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8F" w:rsidRDefault="004B078F" w:rsidP="004B078F">
      <w:pPr>
        <w:rPr>
          <w:lang w:val="nl-NL"/>
        </w:rPr>
      </w:pPr>
      <w:r>
        <w:rPr>
          <w:lang w:val="nl-NL"/>
        </w:rPr>
        <w:t>Algemeen Handelsblad 8 November 1969</w:t>
      </w:r>
    </w:p>
    <w:p w:rsidR="004B078F" w:rsidRDefault="004B078F" w:rsidP="004B078F">
      <w:pPr>
        <w:rPr>
          <w:lang w:val="nl-NL"/>
        </w:rPr>
      </w:pPr>
    </w:p>
    <w:p w:rsidR="004B078F" w:rsidRPr="004B078F" w:rsidRDefault="004B078F" w:rsidP="004B078F">
      <w:pPr>
        <w:rPr>
          <w:lang w:val="nl-NL"/>
        </w:rPr>
      </w:pPr>
      <w:r>
        <w:rPr>
          <w:lang w:val="nl-NL"/>
        </w:rPr>
        <w:t>Mr.</w:t>
      </w:r>
      <w:r w:rsidRPr="004B078F">
        <w:rPr>
          <w:lang w:val="nl-NL"/>
        </w:rPr>
        <w:t xml:space="preserve"> Crince Le Roy over </w:t>
      </w:r>
      <w:r w:rsidR="00744FFA">
        <w:rPr>
          <w:lang w:val="nl-NL"/>
        </w:rPr>
        <w:t xml:space="preserve">het </w:t>
      </w:r>
      <w:r w:rsidRPr="004B078F">
        <w:rPr>
          <w:lang w:val="nl-NL"/>
        </w:rPr>
        <w:t xml:space="preserve">ambtenarenapparaat: </w:t>
      </w: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Protest van de burger tegen vierde</w:t>
      </w:r>
      <w:r>
        <w:rPr>
          <w:lang w:val="nl-NL"/>
        </w:rPr>
        <w:t xml:space="preserve"> m</w:t>
      </w:r>
      <w:r w:rsidRPr="004B078F">
        <w:rPr>
          <w:lang w:val="nl-NL"/>
        </w:rPr>
        <w:t>acht is vaak verkeerd gericht”</w:t>
      </w:r>
    </w:p>
    <w:p w:rsidR="004B078F" w:rsidRDefault="004B078F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>
        <w:rPr>
          <w:lang w:val="nl-NL"/>
        </w:rPr>
        <w:t>Door P.J. Kat</w:t>
      </w:r>
    </w:p>
    <w:p w:rsidR="00744FFA" w:rsidRDefault="00744FFA" w:rsidP="004B078F">
      <w:pPr>
        <w:rPr>
          <w:lang w:val="nl-NL"/>
        </w:rPr>
      </w:pPr>
      <w:bookmarkStart w:id="0" w:name="_GoBack"/>
      <w:bookmarkEnd w:id="0"/>
    </w:p>
    <w:p w:rsidR="004B078F" w:rsidRPr="004B078F" w:rsidRDefault="004B078F" w:rsidP="004B078F">
      <w:pPr>
        <w:rPr>
          <w:lang w:val="nl-NL"/>
        </w:rPr>
      </w:pPr>
      <w:r>
        <w:rPr>
          <w:lang w:val="nl-NL"/>
        </w:rPr>
        <w:t>“De ma</w:t>
      </w:r>
      <w:r w:rsidRPr="004B078F">
        <w:rPr>
          <w:lang w:val="nl-NL"/>
        </w:rPr>
        <w:t xml:space="preserve">atschappelijke onrust </w:t>
      </w:r>
      <w:r>
        <w:rPr>
          <w:lang w:val="nl-NL"/>
        </w:rPr>
        <w:t>op dit</w:t>
      </w:r>
      <w:r w:rsidRPr="004B078F">
        <w:rPr>
          <w:lang w:val="nl-NL"/>
        </w:rPr>
        <w:t xml:space="preserve"> ogenblik </w:t>
      </w:r>
      <w:r>
        <w:rPr>
          <w:lang w:val="nl-NL"/>
        </w:rPr>
        <w:t>wordt in wezen veroorzaakt doordat de bewust wordende</w:t>
      </w:r>
      <w:r w:rsidRPr="004B078F">
        <w:rPr>
          <w:lang w:val="nl-NL"/>
        </w:rPr>
        <w:t xml:space="preserve"> burger in onze wel</w:t>
      </w:r>
      <w:r>
        <w:rPr>
          <w:lang w:val="nl-NL"/>
        </w:rPr>
        <w:t>vaartstaat verplicht is op te boksen tegen he</w:t>
      </w:r>
      <w:r w:rsidRPr="004B078F">
        <w:rPr>
          <w:lang w:val="nl-NL"/>
        </w:rPr>
        <w:t>t ma</w:t>
      </w:r>
      <w:r>
        <w:rPr>
          <w:lang w:val="nl-NL"/>
        </w:rPr>
        <w:t>chtige</w:t>
      </w:r>
      <w:r w:rsidRPr="004B078F">
        <w:rPr>
          <w:lang w:val="nl-NL"/>
        </w:rPr>
        <w:t>, o</w:t>
      </w:r>
      <w:r>
        <w:rPr>
          <w:lang w:val="nl-NL"/>
        </w:rPr>
        <w:t>n</w:t>
      </w:r>
      <w:r w:rsidRPr="004B078F">
        <w:rPr>
          <w:lang w:val="nl-NL"/>
        </w:rPr>
        <w:t>door</w:t>
      </w:r>
      <w:r>
        <w:rPr>
          <w:lang w:val="nl-NL"/>
        </w:rPr>
        <w:t>zichtelijke</w:t>
      </w:r>
      <w:r w:rsidRPr="004B078F">
        <w:rPr>
          <w:lang w:val="nl-NL"/>
        </w:rPr>
        <w:t xml:space="preserve"> overheidsapparaat.</w:t>
      </w:r>
    </w:p>
    <w:p w:rsidR="004B078F" w:rsidRPr="004B078F" w:rsidRDefault="004B078F" w:rsidP="004B078F">
      <w:pPr>
        <w:rPr>
          <w:lang w:val="nl-NL"/>
        </w:rPr>
      </w:pPr>
      <w:r>
        <w:rPr>
          <w:lang w:val="nl-NL"/>
        </w:rPr>
        <w:t xml:space="preserve">De burger verkeert vaak in een </w:t>
      </w:r>
      <w:r w:rsidRPr="004B078F">
        <w:rPr>
          <w:lang w:val="nl-NL"/>
        </w:rPr>
        <w:t xml:space="preserve">onvoordelige positie doordat </w:t>
      </w:r>
      <w:r>
        <w:rPr>
          <w:lang w:val="nl-NL"/>
        </w:rPr>
        <w:t>hij zijn protestactie</w:t>
      </w:r>
      <w:r w:rsidRPr="004B078F">
        <w:rPr>
          <w:lang w:val="nl-NL"/>
        </w:rPr>
        <w:t xml:space="preserve"> verkeerd rich</w:t>
      </w:r>
      <w:r>
        <w:rPr>
          <w:lang w:val="nl-NL"/>
        </w:rPr>
        <w:t>t: de machtsverhoudingen in ons</w:t>
      </w:r>
      <w:r w:rsidRPr="004B078F">
        <w:rPr>
          <w:lang w:val="nl-NL"/>
        </w:rPr>
        <w:t xml:space="preserve"> land </w:t>
      </w:r>
      <w:r>
        <w:rPr>
          <w:lang w:val="nl-NL"/>
        </w:rPr>
        <w:t>zijn zo onduidelijk,</w:t>
      </w:r>
      <w:r w:rsidRPr="004B078F">
        <w:rPr>
          <w:lang w:val="nl-NL"/>
        </w:rPr>
        <w:t xml:space="preserve"> zo archaïsch, dat hij niet meer </w:t>
      </w:r>
      <w:r>
        <w:rPr>
          <w:lang w:val="nl-NL"/>
        </w:rPr>
        <w:t>weet w</w:t>
      </w:r>
      <w:r w:rsidRPr="004B078F">
        <w:rPr>
          <w:lang w:val="nl-NL"/>
        </w:rPr>
        <w:t>elke overheid</w:t>
      </w:r>
      <w:r>
        <w:rPr>
          <w:lang w:val="nl-NL"/>
        </w:rPr>
        <w:t>sinstantie daarvoor precies aans</w:t>
      </w:r>
      <w:r w:rsidRPr="004B078F">
        <w:rPr>
          <w:lang w:val="nl-NL"/>
        </w:rPr>
        <w:t>p</w:t>
      </w:r>
      <w:r>
        <w:rPr>
          <w:lang w:val="nl-NL"/>
        </w:rPr>
        <w:t>rakelijk is.</w:t>
      </w:r>
      <w:r w:rsidRPr="004B078F">
        <w:rPr>
          <w:lang w:val="nl-NL"/>
        </w:rPr>
        <w:t>”</w:t>
      </w:r>
    </w:p>
    <w:p w:rsidR="004B078F" w:rsidRPr="004B078F" w:rsidRDefault="004B078F" w:rsidP="004B078F">
      <w:pPr>
        <w:rPr>
          <w:lang w:val="nl-NL"/>
        </w:rPr>
      </w:pPr>
    </w:p>
    <w:p w:rsidR="00593537" w:rsidRDefault="004B078F" w:rsidP="004B078F">
      <w:pPr>
        <w:rPr>
          <w:lang w:val="nl-NL"/>
        </w:rPr>
      </w:pPr>
      <w:r>
        <w:rPr>
          <w:lang w:val="nl-NL"/>
        </w:rPr>
        <w:t>Dit zegt</w:t>
      </w:r>
      <w:r w:rsidRPr="004B078F">
        <w:rPr>
          <w:lang w:val="nl-NL"/>
        </w:rPr>
        <w:t xml:space="preserve"> mr. R. Crince la</w:t>
      </w:r>
      <w:r>
        <w:rPr>
          <w:lang w:val="nl-NL"/>
        </w:rPr>
        <w:t xml:space="preserve"> Roy, lector aan</w:t>
      </w:r>
      <w:r w:rsidRPr="004B078F">
        <w:rPr>
          <w:lang w:val="nl-NL"/>
        </w:rPr>
        <w:t xml:space="preserve"> de faculteit der </w:t>
      </w:r>
      <w:r>
        <w:rPr>
          <w:lang w:val="nl-NL"/>
        </w:rPr>
        <w:t>rechtsgeleerdheid aan</w:t>
      </w:r>
      <w:r w:rsidRPr="004B078F">
        <w:rPr>
          <w:lang w:val="nl-NL"/>
        </w:rPr>
        <w:t xml:space="preserve"> de R</w:t>
      </w:r>
      <w:r>
        <w:rPr>
          <w:lang w:val="nl-NL"/>
        </w:rPr>
        <w:t>ijksuniversiteit va</w:t>
      </w:r>
      <w:r w:rsidRPr="004B078F">
        <w:rPr>
          <w:lang w:val="nl-NL"/>
        </w:rPr>
        <w:t xml:space="preserve">n Utrecht, die in </w:t>
      </w:r>
      <w:r>
        <w:rPr>
          <w:lang w:val="nl-NL"/>
        </w:rPr>
        <w:t>zijn dezer</w:t>
      </w:r>
      <w:r w:rsidRPr="004B078F">
        <w:rPr>
          <w:lang w:val="nl-NL"/>
        </w:rPr>
        <w:t xml:space="preserve"> dagen ge</w:t>
      </w:r>
      <w:r>
        <w:rPr>
          <w:lang w:val="nl-NL"/>
        </w:rPr>
        <w:t>houden inaugurale</w:t>
      </w:r>
      <w:r w:rsidRPr="004B078F">
        <w:rPr>
          <w:lang w:val="nl-NL"/>
        </w:rPr>
        <w:t xml:space="preserve"> red</w:t>
      </w:r>
      <w:r>
        <w:rPr>
          <w:lang w:val="nl-NL"/>
        </w:rPr>
        <w:t>e</w:t>
      </w:r>
      <w:r w:rsidRPr="004B078F">
        <w:rPr>
          <w:lang w:val="nl-NL"/>
        </w:rPr>
        <w:t xml:space="preserve"> bij de aanvaarding </w:t>
      </w:r>
      <w:r>
        <w:rPr>
          <w:lang w:val="nl-NL"/>
        </w:rPr>
        <w:t>van zijn lectoraat</w:t>
      </w:r>
      <w:r w:rsidRPr="004B078F">
        <w:rPr>
          <w:lang w:val="nl-NL"/>
        </w:rPr>
        <w:t xml:space="preserve">: het ambtelijke </w:t>
      </w:r>
      <w:r>
        <w:rPr>
          <w:rFonts w:ascii="Arial" w:hAnsi="Arial" w:cs="Arial"/>
          <w:lang w:val="nl-NL"/>
        </w:rPr>
        <w:t>overheids</w:t>
      </w:r>
      <w:r>
        <w:rPr>
          <w:lang w:val="nl-NL"/>
        </w:rPr>
        <w:t>apparaat in ons land als</w:t>
      </w:r>
      <w:r w:rsidRPr="004B078F">
        <w:rPr>
          <w:lang w:val="nl-NL"/>
        </w:rPr>
        <w:t xml:space="preserve"> een</w:t>
      </w:r>
      <w:r>
        <w:rPr>
          <w:lang w:val="nl-NL"/>
        </w:rPr>
        <w:t xml:space="preserve"> </w:t>
      </w:r>
      <w:r w:rsidRPr="004B078F">
        <w:rPr>
          <w:lang w:val="nl-NL"/>
        </w:rPr>
        <w:t xml:space="preserve">vierde macht". </w:t>
      </w:r>
    </w:p>
    <w:p w:rsidR="00593537" w:rsidRDefault="00593537" w:rsidP="004B078F">
      <w:pPr>
        <w:rPr>
          <w:lang w:val="nl-NL"/>
        </w:rPr>
      </w:pPr>
    </w:p>
    <w:p w:rsidR="00C95E45" w:rsidRDefault="00593537" w:rsidP="004B078F">
      <w:pPr>
        <w:rPr>
          <w:lang w:val="nl-NL"/>
        </w:rPr>
      </w:pPr>
      <w:r>
        <w:rPr>
          <w:lang w:val="nl-NL"/>
        </w:rPr>
        <w:t>Efficiënte controle</w:t>
      </w:r>
      <w:r w:rsidR="004B078F" w:rsidRPr="004B078F">
        <w:rPr>
          <w:lang w:val="nl-NL"/>
        </w:rPr>
        <w:t xml:space="preserve"> op d</w:t>
      </w:r>
      <w:r>
        <w:rPr>
          <w:lang w:val="nl-NL"/>
        </w:rPr>
        <w:t>it apparaat</w:t>
      </w:r>
      <w:r w:rsidR="004B078F" w:rsidRPr="004B078F">
        <w:rPr>
          <w:lang w:val="nl-NL"/>
        </w:rPr>
        <w:t>- voorwaard</w:t>
      </w:r>
      <w:r>
        <w:rPr>
          <w:lang w:val="nl-NL"/>
        </w:rPr>
        <w:t xml:space="preserve">e voor bet </w:t>
      </w:r>
      <w:r w:rsidR="00C95E45">
        <w:rPr>
          <w:lang w:val="nl-NL"/>
        </w:rPr>
        <w:t>optimaal</w:t>
      </w:r>
      <w:r>
        <w:rPr>
          <w:lang w:val="nl-NL"/>
        </w:rPr>
        <w:t xml:space="preserve"> functioneren</w:t>
      </w:r>
      <w:r w:rsidR="004B078F" w:rsidRPr="004B078F">
        <w:rPr>
          <w:lang w:val="nl-NL"/>
        </w:rPr>
        <w:t xml:space="preserve"> van </w:t>
      </w:r>
      <w:r w:rsidR="00C95E45">
        <w:rPr>
          <w:lang w:val="nl-NL"/>
        </w:rPr>
        <w:t>onze democratie</w:t>
      </w:r>
      <w:r w:rsidR="004B078F" w:rsidRPr="004B078F">
        <w:rPr>
          <w:lang w:val="nl-NL"/>
        </w:rPr>
        <w:t xml:space="preserve"> </w:t>
      </w:r>
      <w:r w:rsidR="004B078F" w:rsidRPr="004B078F">
        <w:rPr>
          <w:rFonts w:ascii="Calibri" w:hAnsi="Calibri" w:cs="Calibri"/>
          <w:lang w:val="nl-NL"/>
        </w:rPr>
        <w:t>—</w:t>
      </w:r>
      <w:r w:rsidR="00C95E45">
        <w:rPr>
          <w:lang w:val="nl-NL"/>
        </w:rPr>
        <w:t xml:space="preserve"> is</w:t>
      </w:r>
      <w:r w:rsidR="004B078F" w:rsidRPr="004B078F">
        <w:rPr>
          <w:lang w:val="nl-NL"/>
        </w:rPr>
        <w:t xml:space="preserve"> vol</w:t>
      </w:r>
      <w:r w:rsidR="00C95E45">
        <w:rPr>
          <w:lang w:val="nl-NL"/>
        </w:rPr>
        <w:t>gens</w:t>
      </w:r>
      <w:r w:rsidR="004B078F" w:rsidRPr="004B078F">
        <w:rPr>
          <w:lang w:val="nl-NL"/>
        </w:rPr>
        <w:t xml:space="preserve"> mr. Crince</w:t>
      </w:r>
      <w:r w:rsidR="00C95E45">
        <w:rPr>
          <w:lang w:val="nl-NL"/>
        </w:rPr>
        <w:t xml:space="preserve"> la Roy slechts mogelijk als</w:t>
      </w:r>
      <w:r w:rsidR="004B078F" w:rsidRPr="004B078F">
        <w:rPr>
          <w:lang w:val="nl-NL"/>
        </w:rPr>
        <w:t xml:space="preserve"> men </w:t>
      </w:r>
      <w:r w:rsidR="00C95E45">
        <w:rPr>
          <w:lang w:val="nl-NL"/>
        </w:rPr>
        <w:t>de Nederlandse staatsburger</w:t>
      </w:r>
      <w:r w:rsidR="004B078F" w:rsidRPr="004B078F">
        <w:rPr>
          <w:lang w:val="nl-NL"/>
        </w:rPr>
        <w:t>,</w:t>
      </w:r>
      <w:r w:rsidR="00C95E45">
        <w:rPr>
          <w:lang w:val="nl-NL"/>
        </w:rPr>
        <w:t xml:space="preserve"> met name de communi</w:t>
      </w:r>
      <w:r w:rsidR="004B078F" w:rsidRPr="004B078F">
        <w:rPr>
          <w:lang w:val="nl-NL"/>
        </w:rPr>
        <w:t>c</w:t>
      </w:r>
      <w:r w:rsidR="00C95E45">
        <w:rPr>
          <w:lang w:val="nl-NL"/>
        </w:rPr>
        <w:t>ati</w:t>
      </w:r>
      <w:r w:rsidR="004B078F" w:rsidRPr="004B078F">
        <w:rPr>
          <w:lang w:val="nl-NL"/>
        </w:rPr>
        <w:t>e</w:t>
      </w:r>
      <w:r w:rsidR="00C95E45">
        <w:rPr>
          <w:lang w:val="nl-NL"/>
        </w:rPr>
        <w:t>media het recht geeft inza</w:t>
      </w:r>
      <w:r w:rsidR="004B078F" w:rsidRPr="004B078F">
        <w:rPr>
          <w:lang w:val="nl-NL"/>
        </w:rPr>
        <w:t xml:space="preserve">ge te </w:t>
      </w:r>
      <w:r w:rsidR="00C95E45">
        <w:rPr>
          <w:lang w:val="nl-NL"/>
        </w:rPr>
        <w:t>hebben in</w:t>
      </w:r>
      <w:r w:rsidR="004B078F" w:rsidRPr="004B078F">
        <w:rPr>
          <w:lang w:val="nl-NL"/>
        </w:rPr>
        <w:t xml:space="preserve"> overheidsdocumenten. </w:t>
      </w:r>
    </w:p>
    <w:p w:rsidR="00C95E45" w:rsidRDefault="00C95E45" w:rsidP="004B078F">
      <w:pPr>
        <w:rPr>
          <w:lang w:val="nl-NL"/>
        </w:rPr>
      </w:pPr>
    </w:p>
    <w:p w:rsidR="004B078F" w:rsidRDefault="00542EAB" w:rsidP="004B078F">
      <w:pPr>
        <w:rPr>
          <w:lang w:val="nl-NL"/>
        </w:rPr>
      </w:pPr>
      <w:r>
        <w:rPr>
          <w:lang w:val="nl-NL"/>
        </w:rPr>
        <w:t>Naast een grondwettelijk</w:t>
      </w:r>
      <w:r w:rsidR="00C95E45">
        <w:rPr>
          <w:lang w:val="nl-NL"/>
        </w:rPr>
        <w:t xml:space="preserve"> recht van i</w:t>
      </w:r>
      <w:r w:rsidR="004B078F" w:rsidRPr="004B078F">
        <w:rPr>
          <w:lang w:val="nl-NL"/>
        </w:rPr>
        <w:t>n</w:t>
      </w:r>
      <w:r w:rsidR="00C95E45">
        <w:rPr>
          <w:lang w:val="nl-NL"/>
        </w:rPr>
        <w:t>zage</w:t>
      </w:r>
      <w:r w:rsidR="004B078F" w:rsidRPr="004B078F">
        <w:rPr>
          <w:lang w:val="nl-NL"/>
        </w:rPr>
        <w:t xml:space="preserve"> de ambtel</w:t>
      </w:r>
      <w:r w:rsidR="00C95E45">
        <w:rPr>
          <w:lang w:val="nl-NL"/>
        </w:rPr>
        <w:t xml:space="preserve">ijke voorbereiding van ons </w:t>
      </w:r>
      <w:r w:rsidR="004B078F" w:rsidRPr="004B078F">
        <w:rPr>
          <w:lang w:val="nl-NL"/>
        </w:rPr>
        <w:t xml:space="preserve">bestuur bepleit </w:t>
      </w:r>
      <w:r w:rsidR="00C95E45">
        <w:rPr>
          <w:lang w:val="nl-NL"/>
        </w:rPr>
        <w:t>Mr. Crince</w:t>
      </w:r>
      <w:r w:rsidR="004B078F" w:rsidRPr="004B078F">
        <w:rPr>
          <w:lang w:val="nl-NL"/>
        </w:rPr>
        <w:t xml:space="preserve"> Le Roy nog andere </w:t>
      </w:r>
      <w:r w:rsidR="00C95E45">
        <w:rPr>
          <w:lang w:val="nl-NL"/>
        </w:rPr>
        <w:t>wettelijke</w:t>
      </w:r>
      <w:r w:rsidR="004B078F" w:rsidRPr="004B078F">
        <w:rPr>
          <w:lang w:val="nl-NL"/>
        </w:rPr>
        <w:t xml:space="preserve"> voor</w:t>
      </w:r>
      <w:r w:rsidR="00C95E45">
        <w:rPr>
          <w:lang w:val="nl-NL"/>
        </w:rPr>
        <w:t>zieningen die de mogelijkheid</w:t>
      </w:r>
      <w:r w:rsidR="004B078F" w:rsidRPr="004B078F">
        <w:rPr>
          <w:lang w:val="nl-NL"/>
        </w:rPr>
        <w:t xml:space="preserve"> ver</w:t>
      </w:r>
      <w:r w:rsidR="00C95E45">
        <w:rPr>
          <w:lang w:val="nl-NL"/>
        </w:rPr>
        <w:t>z</w:t>
      </w:r>
      <w:r w:rsidR="004B078F" w:rsidRPr="004B078F">
        <w:rPr>
          <w:lang w:val="nl-NL"/>
        </w:rPr>
        <w:t xml:space="preserve">ekeren van een </w:t>
      </w:r>
      <w:r w:rsidR="00C95E45">
        <w:rPr>
          <w:lang w:val="nl-NL"/>
        </w:rPr>
        <w:t>doelmatig</w:t>
      </w:r>
      <w:r w:rsidR="004B078F" w:rsidRPr="004B078F">
        <w:rPr>
          <w:lang w:val="nl-NL"/>
        </w:rPr>
        <w:t xml:space="preserve"> </w:t>
      </w:r>
      <w:r w:rsidR="00C95E45">
        <w:rPr>
          <w:lang w:val="nl-NL"/>
        </w:rPr>
        <w:t>toezicht</w:t>
      </w:r>
      <w:r w:rsidR="004B078F" w:rsidRPr="004B078F">
        <w:rPr>
          <w:lang w:val="nl-NL"/>
        </w:rPr>
        <w:t xml:space="preserve"> op de vierde</w:t>
      </w:r>
      <w:r w:rsidR="00C95E45">
        <w:rPr>
          <w:lang w:val="nl-NL"/>
        </w:rPr>
        <w:t xml:space="preserve"> macht : de instelling van e</w:t>
      </w:r>
      <w:r w:rsidR="00BA5C7E">
        <w:rPr>
          <w:lang w:val="nl-NL"/>
        </w:rPr>
        <w:t>en onder de minister president</w:t>
      </w:r>
      <w:r w:rsidR="004B078F" w:rsidRPr="004B078F">
        <w:rPr>
          <w:lang w:val="nl-NL"/>
        </w:rPr>
        <w:t xml:space="preserve"> </w:t>
      </w:r>
      <w:r>
        <w:rPr>
          <w:lang w:val="nl-NL"/>
        </w:rPr>
        <w:t xml:space="preserve">ressorterend managementbureau met ruime bevoegdheden en een jaarlijkse </w:t>
      </w:r>
      <w:r w:rsidR="004B078F" w:rsidRPr="004B078F">
        <w:rPr>
          <w:lang w:val="nl-NL"/>
        </w:rPr>
        <w:t>rapportageplicht aan re</w:t>
      </w:r>
      <w:r>
        <w:rPr>
          <w:lang w:val="nl-NL"/>
        </w:rPr>
        <w:t>gering en parlement alsme</w:t>
      </w:r>
      <w:r w:rsidR="004B078F" w:rsidRPr="004B078F">
        <w:rPr>
          <w:lang w:val="nl-NL"/>
        </w:rPr>
        <w:t xml:space="preserve">de de </w:t>
      </w:r>
      <w:r>
        <w:rPr>
          <w:lang w:val="nl-NL"/>
        </w:rPr>
        <w:t xml:space="preserve">erkenning </w:t>
      </w:r>
      <w:r w:rsidR="004B078F" w:rsidRPr="004B078F">
        <w:rPr>
          <w:lang w:val="nl-NL"/>
        </w:rPr>
        <w:t xml:space="preserve">van de bevoegdheid </w:t>
      </w:r>
      <w:r>
        <w:rPr>
          <w:lang w:val="nl-NL"/>
        </w:rPr>
        <w:t xml:space="preserve">van beide Kamers </w:t>
      </w:r>
      <w:r w:rsidR="004B078F" w:rsidRPr="004B078F">
        <w:rPr>
          <w:lang w:val="nl-NL"/>
        </w:rPr>
        <w:t xml:space="preserve">van de Staten </w:t>
      </w:r>
      <w:r>
        <w:rPr>
          <w:lang w:val="nl-NL"/>
        </w:rPr>
        <w:t>Generaal ambtenaren te horen.</w:t>
      </w:r>
    </w:p>
    <w:p w:rsidR="00542EAB" w:rsidRPr="004B078F" w:rsidRDefault="00542EAB" w:rsidP="004B078F">
      <w:pPr>
        <w:rPr>
          <w:lang w:val="nl-NL"/>
        </w:rPr>
      </w:pPr>
    </w:p>
    <w:p w:rsidR="00B252A3" w:rsidRDefault="00542EAB" w:rsidP="004B078F">
      <w:pPr>
        <w:rPr>
          <w:lang w:val="nl-NL"/>
        </w:rPr>
      </w:pPr>
      <w:r>
        <w:rPr>
          <w:lang w:val="nl-NL"/>
        </w:rPr>
        <w:t xml:space="preserve">Mr. </w:t>
      </w:r>
      <w:r w:rsidR="00B252A3">
        <w:rPr>
          <w:lang w:val="nl-NL"/>
        </w:rPr>
        <w:t>C</w:t>
      </w:r>
      <w:r>
        <w:rPr>
          <w:lang w:val="nl-NL"/>
        </w:rPr>
        <w:t xml:space="preserve">rince </w:t>
      </w:r>
      <w:r w:rsidR="00B252A3">
        <w:rPr>
          <w:lang w:val="nl-NL"/>
        </w:rPr>
        <w:t xml:space="preserve">Le </w:t>
      </w:r>
      <w:r>
        <w:rPr>
          <w:lang w:val="nl-NL"/>
        </w:rPr>
        <w:t>Roy (</w:t>
      </w:r>
      <w:r w:rsidR="004B078F" w:rsidRPr="004B078F">
        <w:rPr>
          <w:lang w:val="nl-NL"/>
        </w:rPr>
        <w:t>plaat</w:t>
      </w:r>
      <w:r w:rsidR="00B252A3">
        <w:rPr>
          <w:lang w:val="nl-NL"/>
        </w:rPr>
        <w:t>s</w:t>
      </w:r>
      <w:r w:rsidR="004B078F" w:rsidRPr="004B078F">
        <w:rPr>
          <w:lang w:val="nl-NL"/>
        </w:rPr>
        <w:t>ver</w:t>
      </w:r>
      <w:r w:rsidR="00B252A3">
        <w:rPr>
          <w:lang w:val="nl-NL"/>
        </w:rPr>
        <w:t>vangende voorzitter van h</w:t>
      </w:r>
      <w:r w:rsidR="004B078F" w:rsidRPr="004B078F">
        <w:rPr>
          <w:lang w:val="nl-NL"/>
        </w:rPr>
        <w:t>et amb</w:t>
      </w:r>
      <w:r w:rsidR="00B252A3">
        <w:rPr>
          <w:lang w:val="nl-NL"/>
        </w:rPr>
        <w:t>tenarengerecht en de Raa</w:t>
      </w:r>
      <w:r w:rsidR="004B078F" w:rsidRPr="004B078F">
        <w:rPr>
          <w:lang w:val="nl-NL"/>
        </w:rPr>
        <w:t>d va</w:t>
      </w:r>
      <w:r w:rsidR="00B252A3">
        <w:rPr>
          <w:lang w:val="nl-NL"/>
        </w:rPr>
        <w:t>n Beroep</w:t>
      </w:r>
      <w:r w:rsidR="004B078F" w:rsidRPr="004B078F">
        <w:rPr>
          <w:lang w:val="nl-NL"/>
        </w:rPr>
        <w:t xml:space="preserve"> te Utrecht):</w:t>
      </w:r>
      <w:r w:rsidR="00B252A3">
        <w:rPr>
          <w:lang w:val="nl-NL"/>
        </w:rPr>
        <w:t xml:space="preserve"> Ons staatsrechtelijke denken steunt nog steeds op</w:t>
      </w:r>
      <w:r w:rsidR="004B078F" w:rsidRPr="004B078F">
        <w:rPr>
          <w:lang w:val="nl-NL"/>
        </w:rPr>
        <w:t xml:space="preserve"> allang verou</w:t>
      </w:r>
      <w:r w:rsidR="00B252A3">
        <w:rPr>
          <w:lang w:val="nl-NL"/>
        </w:rPr>
        <w:t>derde leer van de “Trias Politica”</w:t>
      </w:r>
      <w:r w:rsidR="004B078F" w:rsidRPr="004B078F">
        <w:rPr>
          <w:lang w:val="nl-NL"/>
        </w:rPr>
        <w:t xml:space="preserve"> </w:t>
      </w:r>
      <w:r w:rsidR="00B252A3">
        <w:rPr>
          <w:lang w:val="nl-NL"/>
        </w:rPr>
        <w:t>(de leer van de scheiding der machten). De macht van het ambtelijke apparaat</w:t>
      </w:r>
      <w:r w:rsidR="004B078F" w:rsidRPr="004B078F">
        <w:rPr>
          <w:lang w:val="nl-NL"/>
        </w:rPr>
        <w:t xml:space="preserve"> </w:t>
      </w:r>
      <w:r w:rsidR="00B252A3">
        <w:rPr>
          <w:lang w:val="nl-NL"/>
        </w:rPr>
        <w:t xml:space="preserve"> heeft in de klassieke Trias-leer geen plaats gekregen, maar is niettemin voor burger een realiteit.</w:t>
      </w:r>
    </w:p>
    <w:p w:rsidR="00B252A3" w:rsidRDefault="00B252A3" w:rsidP="004B078F">
      <w:pPr>
        <w:rPr>
          <w:lang w:val="nl-NL"/>
        </w:rPr>
      </w:pPr>
    </w:p>
    <w:p w:rsidR="00B252A3" w:rsidRDefault="00B252A3" w:rsidP="004B078F">
      <w:pPr>
        <w:rPr>
          <w:lang w:val="nl-NL"/>
        </w:rPr>
      </w:pPr>
      <w:r>
        <w:rPr>
          <w:lang w:val="nl-NL"/>
        </w:rPr>
        <w:t>We hebben geen juist inzicht meer in de feitelijke machtsverhoudingen. Het gaat om een conflict tussen grondwet en realiteit.</w:t>
      </w:r>
    </w:p>
    <w:p w:rsidR="00B252A3" w:rsidRDefault="00B252A3" w:rsidP="004B078F">
      <w:pPr>
        <w:rPr>
          <w:lang w:val="nl-NL"/>
        </w:rPr>
      </w:pPr>
    </w:p>
    <w:p w:rsidR="00B252A3" w:rsidRDefault="00B252A3" w:rsidP="004B078F">
      <w:pPr>
        <w:rPr>
          <w:lang w:val="nl-NL"/>
        </w:rPr>
      </w:pPr>
      <w:r>
        <w:rPr>
          <w:lang w:val="nl-NL"/>
        </w:rPr>
        <w:t>In de Verenigde Staten wees de President ’s committee on adminstrative management in 1967 al op het bestaan van een vierde macht: de onafhankelijke</w:t>
      </w:r>
      <w:r w:rsidR="00744FFA">
        <w:rPr>
          <w:lang w:val="nl-NL"/>
        </w:rPr>
        <w:t xml:space="preserve"> regelgevende commissies die grote gebieden van het openbare leven bestrijken en die in geen enkel opzicht meer passen in het constitutionele machtspatroon.</w:t>
      </w:r>
    </w:p>
    <w:p w:rsidR="00744FFA" w:rsidRDefault="00744FFA" w:rsidP="004B078F">
      <w:pPr>
        <w:rPr>
          <w:lang w:val="nl-NL"/>
        </w:rPr>
      </w:pPr>
    </w:p>
    <w:p w:rsidR="00744FFA" w:rsidRDefault="00744FFA" w:rsidP="004B078F">
      <w:pPr>
        <w:rPr>
          <w:lang w:val="nl-NL"/>
        </w:rPr>
      </w:pPr>
      <w:r>
        <w:rPr>
          <w:lang w:val="nl-NL"/>
        </w:rPr>
        <w:t>Voor mijzelf bestaat er voor de oplossing van het machten vraagstuk slechts één criterium: wie heeft er in het kader van het maatschappelijke ordeningsproces beslissingsmacht?</w:t>
      </w:r>
    </w:p>
    <w:p w:rsidR="00744FFA" w:rsidRDefault="00744FFA" w:rsidP="004B078F">
      <w:pPr>
        <w:rPr>
          <w:lang w:val="nl-NL"/>
        </w:rPr>
      </w:pPr>
    </w:p>
    <w:p w:rsidR="004B078F" w:rsidRDefault="00744FFA" w:rsidP="004B078F">
      <w:pPr>
        <w:rPr>
          <w:lang w:val="nl-NL"/>
        </w:rPr>
      </w:pPr>
      <w:r>
        <w:rPr>
          <w:lang w:val="nl-NL"/>
        </w:rPr>
        <w:t>Dat zijn in Nederland op ‘t ogenblik</w:t>
      </w:r>
      <w:r w:rsidR="004B078F" w:rsidRPr="004B078F">
        <w:rPr>
          <w:lang w:val="nl-NL"/>
        </w:rPr>
        <w:t>: het staatshoofd, het electora</w:t>
      </w:r>
      <w:r>
        <w:rPr>
          <w:lang w:val="nl-NL"/>
        </w:rPr>
        <w:t>at, de politieke partijen, beide Kamers, de ministers en de instanties</w:t>
      </w:r>
      <w:r w:rsidR="004B078F" w:rsidRPr="004B078F">
        <w:rPr>
          <w:lang w:val="nl-NL"/>
        </w:rPr>
        <w:t xml:space="preserve"> die belast zijn m</w:t>
      </w:r>
      <w:r>
        <w:rPr>
          <w:lang w:val="nl-NL"/>
        </w:rPr>
        <w:t>et de beslechting van geschillen.</w:t>
      </w:r>
    </w:p>
    <w:p w:rsidR="005964CD" w:rsidRPr="004B078F" w:rsidRDefault="005964CD" w:rsidP="004B078F">
      <w:pPr>
        <w:rPr>
          <w:lang w:val="nl-NL"/>
        </w:rPr>
      </w:pPr>
    </w:p>
    <w:p w:rsidR="004B078F" w:rsidRPr="004B078F" w:rsidRDefault="004B078F" w:rsidP="004B078F">
      <w:pPr>
        <w:rPr>
          <w:lang w:val="nl-NL"/>
        </w:rPr>
      </w:pPr>
      <w:r w:rsidRPr="004B078F">
        <w:rPr>
          <w:lang w:val="nl-NL"/>
        </w:rPr>
        <w:t>Systeem niet gesloten</w:t>
      </w:r>
    </w:p>
    <w:p w:rsidR="004B078F" w:rsidRPr="004B078F" w:rsidRDefault="005964CD" w:rsidP="004B078F">
      <w:pPr>
        <w:rPr>
          <w:lang w:val="nl-NL"/>
        </w:rPr>
      </w:pPr>
      <w:r>
        <w:rPr>
          <w:lang w:val="nl-NL"/>
        </w:rPr>
        <w:t>Dit macht</w:t>
      </w:r>
      <w:r w:rsidR="004B078F" w:rsidRPr="004B078F">
        <w:rPr>
          <w:lang w:val="nl-NL"/>
        </w:rPr>
        <w:t>en</w:t>
      </w:r>
      <w:r>
        <w:rPr>
          <w:lang w:val="nl-NL"/>
        </w:rPr>
        <w:t>sys</w:t>
      </w:r>
      <w:r w:rsidR="004B078F" w:rsidRPr="004B078F">
        <w:rPr>
          <w:lang w:val="nl-NL"/>
        </w:rPr>
        <w:t>teem behoef</w:t>
      </w:r>
      <w:r>
        <w:rPr>
          <w:lang w:val="nl-NL"/>
        </w:rPr>
        <w:t>t niet gesloten te zijn. Zou bij</w:t>
      </w:r>
      <w:r w:rsidR="004B078F" w:rsidRPr="004B078F">
        <w:rPr>
          <w:lang w:val="nl-NL"/>
        </w:rPr>
        <w:t>voor</w:t>
      </w:r>
      <w:r>
        <w:rPr>
          <w:lang w:val="nl-NL"/>
        </w:rPr>
        <w:t xml:space="preserve">beeld de Sociaal Economische </w:t>
      </w:r>
      <w:r w:rsidR="004B078F" w:rsidRPr="004B078F">
        <w:rPr>
          <w:lang w:val="nl-NL"/>
        </w:rPr>
        <w:t xml:space="preserve">Raad </w:t>
      </w:r>
      <w:r>
        <w:rPr>
          <w:lang w:val="nl-NL"/>
        </w:rPr>
        <w:t>h</w:t>
      </w:r>
      <w:r w:rsidR="004B078F" w:rsidRPr="004B078F">
        <w:rPr>
          <w:lang w:val="nl-NL"/>
        </w:rPr>
        <w:t>et loonbeleid mogen v</w:t>
      </w:r>
      <w:r>
        <w:rPr>
          <w:lang w:val="nl-NL"/>
        </w:rPr>
        <w:t>aststellen, dat zou dit orgaan in het machten</w:t>
      </w:r>
      <w:r w:rsidRPr="004B078F">
        <w:rPr>
          <w:lang w:val="nl-NL"/>
        </w:rPr>
        <w:t>sys</w:t>
      </w:r>
      <w:r>
        <w:rPr>
          <w:lang w:val="nl-NL"/>
        </w:rPr>
        <w:t>t</w:t>
      </w:r>
      <w:r w:rsidRPr="004B078F">
        <w:rPr>
          <w:lang w:val="nl-NL"/>
        </w:rPr>
        <w:t>eem</w:t>
      </w:r>
      <w:r w:rsidR="004B078F" w:rsidRPr="004B078F">
        <w:rPr>
          <w:lang w:val="nl-NL"/>
        </w:rPr>
        <w:t xml:space="preserve"> moeten worden opgenomen.</w:t>
      </w:r>
    </w:p>
    <w:p w:rsidR="00B851A4" w:rsidRDefault="005964CD" w:rsidP="004B078F">
      <w:pPr>
        <w:rPr>
          <w:lang w:val="nl-NL"/>
        </w:rPr>
      </w:pPr>
      <w:r>
        <w:rPr>
          <w:lang w:val="nl-NL"/>
        </w:rPr>
        <w:t>De Nederlandse burger dien</w:t>
      </w:r>
      <w:r w:rsidR="004B078F" w:rsidRPr="004B078F">
        <w:rPr>
          <w:lang w:val="nl-NL"/>
        </w:rPr>
        <w:t>t een duidelijk beeld te krijgen van de ce</w:t>
      </w:r>
      <w:r w:rsidR="00B851A4">
        <w:rPr>
          <w:lang w:val="nl-NL"/>
        </w:rPr>
        <w:t>ntra In onze samenleving waar de</w:t>
      </w:r>
      <w:r w:rsidR="004B078F" w:rsidRPr="004B078F">
        <w:rPr>
          <w:lang w:val="nl-NL"/>
        </w:rPr>
        <w:t xml:space="preserve"> be</w:t>
      </w:r>
      <w:r w:rsidR="00B851A4">
        <w:rPr>
          <w:lang w:val="nl-NL"/>
        </w:rPr>
        <w:t>slissing</w:t>
      </w:r>
      <w:r w:rsidR="004B078F" w:rsidRPr="004B078F">
        <w:rPr>
          <w:lang w:val="nl-NL"/>
        </w:rPr>
        <w:t xml:space="preserve">en </w:t>
      </w:r>
      <w:r w:rsidR="00B851A4">
        <w:rPr>
          <w:lang w:val="nl-NL"/>
        </w:rPr>
        <w:t>v</w:t>
      </w:r>
      <w:r w:rsidR="004B078F" w:rsidRPr="004B078F">
        <w:rPr>
          <w:lang w:val="nl-NL"/>
        </w:rPr>
        <w:t>a</w:t>
      </w:r>
      <w:r w:rsidR="00B851A4">
        <w:rPr>
          <w:lang w:val="nl-NL"/>
        </w:rPr>
        <w:t>ll</w:t>
      </w:r>
      <w:r w:rsidR="004B078F" w:rsidRPr="004B078F">
        <w:rPr>
          <w:lang w:val="nl-NL"/>
        </w:rPr>
        <w:t xml:space="preserve">en. </w:t>
      </w:r>
    </w:p>
    <w:p w:rsidR="00B851A4" w:rsidRDefault="00B851A4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Al</w:t>
      </w:r>
      <w:r w:rsidR="00B851A4">
        <w:rPr>
          <w:lang w:val="nl-NL"/>
        </w:rPr>
        <w:t>s</w:t>
      </w:r>
      <w:r w:rsidRPr="004B078F">
        <w:rPr>
          <w:lang w:val="nl-NL"/>
        </w:rPr>
        <w:t xml:space="preserve"> wij </w:t>
      </w:r>
      <w:r w:rsidR="00B851A4">
        <w:rPr>
          <w:lang w:val="nl-NL"/>
        </w:rPr>
        <w:t>i</w:t>
      </w:r>
      <w:r w:rsidRPr="004B078F">
        <w:rPr>
          <w:lang w:val="nl-NL"/>
        </w:rPr>
        <w:t xml:space="preserve">n een democratisch </w:t>
      </w:r>
      <w:r w:rsidR="00B851A4">
        <w:rPr>
          <w:lang w:val="nl-NL"/>
        </w:rPr>
        <w:t>s</w:t>
      </w:r>
      <w:r w:rsidRPr="004B078F">
        <w:rPr>
          <w:lang w:val="nl-NL"/>
        </w:rPr>
        <w:t>te</w:t>
      </w:r>
      <w:r w:rsidR="00B851A4">
        <w:rPr>
          <w:lang w:val="nl-NL"/>
        </w:rPr>
        <w:t>l</w:t>
      </w:r>
      <w:r w:rsidRPr="004B078F">
        <w:rPr>
          <w:lang w:val="nl-NL"/>
        </w:rPr>
        <w:t>sel w</w:t>
      </w:r>
      <w:r w:rsidR="00B851A4">
        <w:rPr>
          <w:lang w:val="nl-NL"/>
        </w:rPr>
        <w:t>il</w:t>
      </w:r>
      <w:r w:rsidRPr="004B078F">
        <w:rPr>
          <w:lang w:val="nl-NL"/>
        </w:rPr>
        <w:t>len leven, z</w:t>
      </w:r>
      <w:r w:rsidR="00B851A4">
        <w:rPr>
          <w:lang w:val="nl-NL"/>
        </w:rPr>
        <w:t>ullen we het beginsel van “checks</w:t>
      </w:r>
      <w:r w:rsidRPr="004B078F">
        <w:rPr>
          <w:lang w:val="nl-NL"/>
        </w:rPr>
        <w:t xml:space="preserve"> </w:t>
      </w:r>
      <w:proofErr w:type="spellStart"/>
      <w:r w:rsidRPr="004B078F">
        <w:rPr>
          <w:lang w:val="nl-NL"/>
        </w:rPr>
        <w:t>and</w:t>
      </w:r>
      <w:proofErr w:type="spellEnd"/>
      <w:r w:rsidRPr="004B078F">
        <w:rPr>
          <w:lang w:val="nl-NL"/>
        </w:rPr>
        <w:t xml:space="preserve"> </w:t>
      </w:r>
      <w:proofErr w:type="spellStart"/>
      <w:r w:rsidRPr="004B078F">
        <w:rPr>
          <w:lang w:val="nl-NL"/>
        </w:rPr>
        <w:t>balan</w:t>
      </w:r>
      <w:r w:rsidR="00B851A4">
        <w:rPr>
          <w:lang w:val="nl-NL"/>
        </w:rPr>
        <w:t>ces</w:t>
      </w:r>
      <w:proofErr w:type="spellEnd"/>
      <w:r w:rsidR="00B851A4">
        <w:rPr>
          <w:lang w:val="nl-NL"/>
        </w:rPr>
        <w:t>”</w:t>
      </w:r>
      <w:r w:rsidRPr="004B078F">
        <w:rPr>
          <w:lang w:val="nl-NL"/>
        </w:rPr>
        <w:t xml:space="preserve"> moeten toepasten op alle bes</w:t>
      </w:r>
      <w:r w:rsidR="00B851A4">
        <w:rPr>
          <w:lang w:val="nl-NL"/>
        </w:rPr>
        <w:t>lissingscen</w:t>
      </w:r>
      <w:r w:rsidRPr="004B078F">
        <w:rPr>
          <w:lang w:val="nl-NL"/>
        </w:rPr>
        <w:t>tra</w:t>
      </w:r>
      <w:r w:rsidR="00B851A4">
        <w:rPr>
          <w:lang w:val="nl-NL"/>
        </w:rPr>
        <w:t>.</w:t>
      </w:r>
    </w:p>
    <w:p w:rsidR="00B851A4" w:rsidRPr="004B078F" w:rsidRDefault="00B851A4" w:rsidP="004B078F">
      <w:pPr>
        <w:rPr>
          <w:lang w:val="nl-NL"/>
        </w:rPr>
      </w:pPr>
    </w:p>
    <w:p w:rsidR="004B078F" w:rsidRDefault="00B851A4" w:rsidP="004B078F">
      <w:pPr>
        <w:rPr>
          <w:lang w:val="nl-NL"/>
        </w:rPr>
      </w:pPr>
      <w:r>
        <w:rPr>
          <w:lang w:val="nl-NL"/>
        </w:rPr>
        <w:t>Hoeveel machten</w:t>
      </w:r>
      <w:r w:rsidR="004B078F" w:rsidRPr="004B078F">
        <w:rPr>
          <w:lang w:val="nl-NL"/>
        </w:rPr>
        <w:t xml:space="preserve"> er k</w:t>
      </w:r>
      <w:r>
        <w:rPr>
          <w:lang w:val="nl-NL"/>
        </w:rPr>
        <w:t>omen</w:t>
      </w:r>
      <w:r w:rsidR="004B078F" w:rsidRPr="004B078F">
        <w:rPr>
          <w:lang w:val="nl-NL"/>
        </w:rPr>
        <w:t xml:space="preserve"> i</w:t>
      </w:r>
      <w:r>
        <w:rPr>
          <w:lang w:val="nl-NL"/>
        </w:rPr>
        <w:t>s</w:t>
      </w:r>
      <w:r w:rsidR="004B078F" w:rsidRPr="004B078F">
        <w:rPr>
          <w:lang w:val="nl-NL"/>
        </w:rPr>
        <w:t xml:space="preserve"> niet zo relevant. Ze moe</w:t>
      </w:r>
      <w:r>
        <w:rPr>
          <w:lang w:val="nl-NL"/>
        </w:rPr>
        <w:t>t</w:t>
      </w:r>
      <w:r w:rsidR="004B078F" w:rsidRPr="004B078F">
        <w:rPr>
          <w:lang w:val="nl-NL"/>
        </w:rPr>
        <w:t>en echter onder</w:t>
      </w:r>
      <w:r>
        <w:rPr>
          <w:lang w:val="nl-NL"/>
        </w:rPr>
        <w:t>gebracht zijn in een</w:t>
      </w:r>
      <w:r w:rsidR="004B078F" w:rsidRPr="004B078F">
        <w:rPr>
          <w:lang w:val="nl-NL"/>
        </w:rPr>
        <w:t xml:space="preserve"> doeltr</w:t>
      </w:r>
      <w:r>
        <w:rPr>
          <w:lang w:val="nl-NL"/>
        </w:rPr>
        <w:t>effe</w:t>
      </w:r>
      <w:r w:rsidR="004B078F" w:rsidRPr="004B078F">
        <w:rPr>
          <w:lang w:val="nl-NL"/>
        </w:rPr>
        <w:t>nd sy</w:t>
      </w:r>
      <w:r>
        <w:rPr>
          <w:lang w:val="nl-NL"/>
        </w:rPr>
        <w:t>s</w:t>
      </w:r>
      <w:r w:rsidR="004B078F" w:rsidRPr="004B078F">
        <w:rPr>
          <w:lang w:val="nl-NL"/>
        </w:rPr>
        <w:t>teem van contro</w:t>
      </w:r>
      <w:r>
        <w:rPr>
          <w:lang w:val="nl-NL"/>
        </w:rPr>
        <w:t>le en evenwi</w:t>
      </w:r>
      <w:r w:rsidR="004B078F" w:rsidRPr="004B078F">
        <w:rPr>
          <w:lang w:val="nl-NL"/>
        </w:rPr>
        <w:t>cht.</w:t>
      </w:r>
    </w:p>
    <w:p w:rsidR="00B851A4" w:rsidRPr="004B078F" w:rsidRDefault="00B851A4" w:rsidP="004B078F">
      <w:pPr>
        <w:rPr>
          <w:lang w:val="nl-NL"/>
        </w:rPr>
      </w:pPr>
    </w:p>
    <w:p w:rsidR="004B078F" w:rsidRDefault="00B851A4" w:rsidP="004B078F">
      <w:pPr>
        <w:rPr>
          <w:lang w:val="nl-NL"/>
        </w:rPr>
      </w:pPr>
      <w:r>
        <w:rPr>
          <w:lang w:val="nl-NL"/>
        </w:rPr>
        <w:t>Tot nog</w:t>
      </w:r>
      <w:r w:rsidR="004B078F" w:rsidRPr="004B078F">
        <w:rPr>
          <w:lang w:val="nl-NL"/>
        </w:rPr>
        <w:t xml:space="preserve"> toe hooft men de </w:t>
      </w:r>
      <w:r>
        <w:rPr>
          <w:lang w:val="nl-NL"/>
        </w:rPr>
        <w:t>macht</w:t>
      </w:r>
      <w:r w:rsidR="004B078F" w:rsidRPr="004B078F">
        <w:rPr>
          <w:lang w:val="nl-NL"/>
        </w:rPr>
        <w:t xml:space="preserve"> </w:t>
      </w:r>
      <w:r>
        <w:rPr>
          <w:lang w:val="nl-NL"/>
        </w:rPr>
        <w:t>van het</w:t>
      </w:r>
      <w:r w:rsidR="004B078F" w:rsidRPr="004B078F">
        <w:rPr>
          <w:lang w:val="nl-NL"/>
        </w:rPr>
        <w:t xml:space="preserve"> a</w:t>
      </w:r>
      <w:r>
        <w:rPr>
          <w:lang w:val="nl-NL"/>
        </w:rPr>
        <w:t>mbtenaren</w:t>
      </w:r>
      <w:r w:rsidR="004B078F" w:rsidRPr="004B078F">
        <w:rPr>
          <w:lang w:val="nl-NL"/>
        </w:rPr>
        <w:t>korp</w:t>
      </w:r>
      <w:r>
        <w:rPr>
          <w:lang w:val="nl-NL"/>
        </w:rPr>
        <w:t>s in geen enkel con</w:t>
      </w:r>
      <w:r w:rsidRPr="004B078F">
        <w:rPr>
          <w:lang w:val="nl-NL"/>
        </w:rPr>
        <w:t>troles</w:t>
      </w:r>
      <w:r>
        <w:rPr>
          <w:lang w:val="nl-NL"/>
        </w:rPr>
        <w:t>yst</w:t>
      </w:r>
      <w:r w:rsidRPr="004B078F">
        <w:rPr>
          <w:lang w:val="nl-NL"/>
        </w:rPr>
        <w:t>eem</w:t>
      </w:r>
      <w:r w:rsidR="004B078F" w:rsidRPr="004B078F">
        <w:rPr>
          <w:lang w:val="nl-NL"/>
        </w:rPr>
        <w:t xml:space="preserve"> geplaatst. Bij de </w:t>
      </w:r>
      <w:r>
        <w:rPr>
          <w:lang w:val="nl-NL"/>
        </w:rPr>
        <w:t>voorbereidi</w:t>
      </w:r>
      <w:r w:rsidR="004B078F" w:rsidRPr="004B078F">
        <w:rPr>
          <w:lang w:val="nl-NL"/>
        </w:rPr>
        <w:t xml:space="preserve">ng </w:t>
      </w:r>
      <w:r>
        <w:rPr>
          <w:lang w:val="nl-NL"/>
        </w:rPr>
        <w:t>v</w:t>
      </w:r>
      <w:r w:rsidR="004B078F" w:rsidRPr="004B078F">
        <w:rPr>
          <w:lang w:val="nl-NL"/>
        </w:rPr>
        <w:t>an een nieuwe grond</w:t>
      </w:r>
      <w:r>
        <w:rPr>
          <w:lang w:val="nl-NL"/>
        </w:rPr>
        <w:t>wet m</w:t>
      </w:r>
      <w:r w:rsidR="004B078F" w:rsidRPr="004B078F">
        <w:rPr>
          <w:lang w:val="nl-NL"/>
        </w:rPr>
        <w:t>oet de mach</w:t>
      </w:r>
      <w:r>
        <w:rPr>
          <w:lang w:val="nl-NL"/>
        </w:rPr>
        <w:t>ten problematiek in ons</w:t>
      </w:r>
      <w:r w:rsidR="004B078F" w:rsidRPr="004B078F">
        <w:rPr>
          <w:lang w:val="nl-NL"/>
        </w:rPr>
        <w:t xml:space="preserve"> land te</w:t>
      </w:r>
      <w:r>
        <w:rPr>
          <w:lang w:val="nl-NL"/>
        </w:rPr>
        <w:t>gen deze achtergrond w</w:t>
      </w:r>
      <w:r w:rsidR="004B078F" w:rsidRPr="004B078F">
        <w:rPr>
          <w:lang w:val="nl-NL"/>
        </w:rPr>
        <w:t>orden bezien.”</w:t>
      </w:r>
    </w:p>
    <w:p w:rsidR="00DB1E49" w:rsidRPr="004B078F" w:rsidRDefault="00DB1E49" w:rsidP="004B078F">
      <w:pPr>
        <w:rPr>
          <w:lang w:val="nl-NL"/>
        </w:rPr>
      </w:pPr>
    </w:p>
    <w:p w:rsidR="004B078F" w:rsidRPr="004B078F" w:rsidRDefault="004B078F" w:rsidP="004B078F">
      <w:pPr>
        <w:rPr>
          <w:lang w:val="nl-NL"/>
        </w:rPr>
      </w:pPr>
      <w:r w:rsidRPr="004B078F">
        <w:rPr>
          <w:lang w:val="nl-NL"/>
        </w:rPr>
        <w:t>Departementale keuken</w:t>
      </w:r>
    </w:p>
    <w:p w:rsidR="004B078F" w:rsidRPr="004B078F" w:rsidRDefault="004B078F" w:rsidP="004B078F">
      <w:pPr>
        <w:rPr>
          <w:lang w:val="nl-NL"/>
        </w:rPr>
      </w:pPr>
      <w:r w:rsidRPr="004B078F">
        <w:rPr>
          <w:lang w:val="nl-NL"/>
        </w:rPr>
        <w:t>Mr. Crince Le Roy heeft enige Jaren op het departement van binnenlandse zaken de functie be</w:t>
      </w:r>
      <w:r w:rsidR="00DB1E49">
        <w:rPr>
          <w:lang w:val="nl-NL"/>
        </w:rPr>
        <w:t>kleed van hoofd van</w:t>
      </w:r>
      <w:r w:rsidRPr="004B078F">
        <w:rPr>
          <w:lang w:val="nl-NL"/>
        </w:rPr>
        <w:t xml:space="preserve"> de afdeling juridische zaken bij </w:t>
      </w:r>
      <w:r w:rsidR="00DB1E49">
        <w:rPr>
          <w:lang w:val="nl-NL"/>
        </w:rPr>
        <w:t>de directie “</w:t>
      </w:r>
      <w:r w:rsidRPr="004B078F">
        <w:rPr>
          <w:lang w:val="nl-NL"/>
        </w:rPr>
        <w:t>openbare orde en veiligheid"</w:t>
      </w:r>
      <w:r w:rsidR="00DB1E49">
        <w:rPr>
          <w:lang w:val="nl-NL"/>
        </w:rPr>
        <w:t>.</w:t>
      </w:r>
    </w:p>
    <w:p w:rsidR="004B078F" w:rsidRPr="004B078F" w:rsidRDefault="00DB1E49" w:rsidP="004B078F">
      <w:pPr>
        <w:rPr>
          <w:lang w:val="nl-NL"/>
        </w:rPr>
      </w:pPr>
      <w:r>
        <w:rPr>
          <w:lang w:val="nl-NL"/>
        </w:rPr>
        <w:lastRenderedPageBreak/>
        <w:t>Hij heeft derhalve zelf in</w:t>
      </w:r>
      <w:r w:rsidR="004B078F" w:rsidRPr="004B078F">
        <w:rPr>
          <w:lang w:val="nl-NL"/>
        </w:rPr>
        <w:t xml:space="preserve"> de de</w:t>
      </w:r>
      <w:r>
        <w:rPr>
          <w:lang w:val="nl-NL"/>
        </w:rPr>
        <w:t>partemental</w:t>
      </w:r>
      <w:r w:rsidR="004B078F" w:rsidRPr="004B078F">
        <w:rPr>
          <w:lang w:val="nl-NL"/>
        </w:rPr>
        <w:t>e keuken gekeken.</w:t>
      </w:r>
    </w:p>
    <w:p w:rsidR="00DB1E49" w:rsidRDefault="00DB1E49" w:rsidP="004B078F">
      <w:pPr>
        <w:rPr>
          <w:lang w:val="nl-NL"/>
        </w:rPr>
      </w:pPr>
      <w:r>
        <w:rPr>
          <w:lang w:val="nl-NL"/>
        </w:rPr>
        <w:t>Zij</w:t>
      </w:r>
      <w:r w:rsidR="004B078F" w:rsidRPr="004B078F">
        <w:rPr>
          <w:lang w:val="nl-NL"/>
        </w:rPr>
        <w:t>n conclusie:</w:t>
      </w:r>
    </w:p>
    <w:p w:rsidR="004B078F" w:rsidRDefault="00DB1E49" w:rsidP="004B078F">
      <w:pPr>
        <w:rPr>
          <w:lang w:val="nl-NL"/>
        </w:rPr>
      </w:pPr>
      <w:r>
        <w:rPr>
          <w:lang w:val="nl-NL"/>
        </w:rPr>
        <w:t>de</w:t>
      </w:r>
      <w:r w:rsidR="004B078F" w:rsidRPr="004B078F">
        <w:rPr>
          <w:lang w:val="nl-NL"/>
        </w:rPr>
        <w:t xml:space="preserve"> Nederlandse</w:t>
      </w:r>
      <w:r>
        <w:rPr>
          <w:lang w:val="nl-NL"/>
        </w:rPr>
        <w:t xml:space="preserve"> </w:t>
      </w:r>
      <w:r w:rsidR="004B078F" w:rsidRPr="004B078F">
        <w:rPr>
          <w:lang w:val="nl-NL"/>
        </w:rPr>
        <w:t>overheidsambtenaar krijgt — In afwijking van het co</w:t>
      </w:r>
      <w:r>
        <w:rPr>
          <w:lang w:val="nl-NL"/>
        </w:rPr>
        <w:t>nstitutionele machtenpatroon - st</w:t>
      </w:r>
      <w:r w:rsidR="004B078F" w:rsidRPr="004B078F">
        <w:rPr>
          <w:lang w:val="nl-NL"/>
        </w:rPr>
        <w:t>eeds meer een beslissende «tem.</w:t>
      </w:r>
    </w:p>
    <w:p w:rsidR="00033A56" w:rsidRPr="00DB1E49" w:rsidRDefault="00DB1E49" w:rsidP="004B078F">
      <w:pPr>
        <w:rPr>
          <w:i/>
          <w:lang w:val="nl-NL"/>
        </w:rPr>
      </w:pPr>
      <w:r>
        <w:rPr>
          <w:lang w:val="nl-NL"/>
        </w:rPr>
        <w:t>“H</w:t>
      </w:r>
      <w:r w:rsidR="004B078F" w:rsidRPr="004B078F">
        <w:rPr>
          <w:lang w:val="nl-NL"/>
        </w:rPr>
        <w:t>e</w:t>
      </w:r>
      <w:r>
        <w:rPr>
          <w:lang w:val="nl-NL"/>
        </w:rPr>
        <w:t>t is natuurlijk een illusi</w:t>
      </w:r>
      <w:r w:rsidR="004B078F" w:rsidRPr="004B078F">
        <w:rPr>
          <w:lang w:val="nl-NL"/>
        </w:rPr>
        <w:t>e te menen dat de topleiding van een organisatie van enige ontvang volkomen zelfstandig alle beslissingen kan nemen</w:t>
      </w:r>
      <w:r>
        <w:rPr>
          <w:lang w:val="nl-NL"/>
        </w:rPr>
        <w:t>.</w:t>
      </w:r>
      <w:r w:rsidR="004B078F" w:rsidRPr="004B078F">
        <w:rPr>
          <w:lang w:val="nl-NL"/>
        </w:rPr>
        <w:t xml:space="preserve"> De overgrot</w:t>
      </w:r>
      <w:r>
        <w:rPr>
          <w:lang w:val="nl-NL"/>
        </w:rPr>
        <w:t>e meerderheid van de ministeriële</w:t>
      </w:r>
      <w:r w:rsidR="004B078F" w:rsidRPr="004B078F">
        <w:rPr>
          <w:lang w:val="nl-NL"/>
        </w:rPr>
        <w:t xml:space="preserve"> besluiten</w:t>
      </w:r>
      <w:r>
        <w:rPr>
          <w:lang w:val="nl-NL"/>
        </w:rPr>
        <w:t xml:space="preserve"> wordt dan ook ni</w:t>
      </w:r>
      <w:r w:rsidR="004B078F" w:rsidRPr="004B078F">
        <w:rPr>
          <w:lang w:val="nl-NL"/>
        </w:rPr>
        <w:t>et door de bewindslieden zelf genomen</w:t>
      </w:r>
      <w:r>
        <w:rPr>
          <w:lang w:val="nl-NL"/>
        </w:rPr>
        <w:t>.</w:t>
      </w:r>
      <w:r w:rsidR="004B078F" w:rsidRPr="004B078F">
        <w:rPr>
          <w:lang w:val="nl-NL"/>
        </w:rPr>
        <w:t xml:space="preserve"> </w:t>
      </w:r>
      <w:r>
        <w:rPr>
          <w:lang w:val="nl-NL"/>
        </w:rPr>
        <w:t>E</w:t>
      </w:r>
      <w:r w:rsidR="004B078F" w:rsidRPr="004B078F">
        <w:rPr>
          <w:lang w:val="nl-NL"/>
        </w:rPr>
        <w:t>r word</w:t>
      </w:r>
      <w:r>
        <w:rPr>
          <w:lang w:val="nl-NL"/>
        </w:rPr>
        <w:t xml:space="preserve">t gebruik gemaakt van het zogenaamde ministeriele mandaat: </w:t>
      </w:r>
      <w:r w:rsidR="004B078F" w:rsidRPr="00DB1E49">
        <w:rPr>
          <w:i/>
          <w:lang w:val="nl-NL"/>
        </w:rPr>
        <w:t xml:space="preserve">overdracht van bestuursbevoegdheid die in het </w:t>
      </w:r>
      <w:r w:rsidR="00033A56" w:rsidRPr="00DB1E49">
        <w:rPr>
          <w:i/>
          <w:lang w:val="nl-NL"/>
        </w:rPr>
        <w:t>verleden door de rechter vaak al</w:t>
      </w:r>
      <w:r w:rsidR="004B078F" w:rsidRPr="00DB1E49">
        <w:rPr>
          <w:i/>
          <w:lang w:val="nl-NL"/>
        </w:rPr>
        <w:t>s ongeoorloofd werd gezien, maar waarvan men nu kan zeggen, dat zij d</w:t>
      </w:r>
      <w:r w:rsidR="00033A56" w:rsidRPr="00DB1E49">
        <w:rPr>
          <w:i/>
          <w:lang w:val="nl-NL"/>
        </w:rPr>
        <w:t>oor het recht van de gewoonte is</w:t>
      </w:r>
      <w:r w:rsidR="004B078F" w:rsidRPr="00DB1E49">
        <w:rPr>
          <w:i/>
          <w:lang w:val="nl-NL"/>
        </w:rPr>
        <w:t xml:space="preserve"> gelegaliseerd. </w:t>
      </w:r>
    </w:p>
    <w:p w:rsidR="00033A56" w:rsidRDefault="00033A56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Er wor</w:t>
      </w:r>
      <w:r w:rsidR="00033A56">
        <w:rPr>
          <w:lang w:val="nl-NL"/>
        </w:rPr>
        <w:t>den namens de</w:t>
      </w:r>
      <w:r w:rsidRPr="004B078F">
        <w:rPr>
          <w:lang w:val="nl-NL"/>
        </w:rPr>
        <w:t xml:space="preserve"> minister brieven getekend</w:t>
      </w:r>
      <w:r w:rsidR="00DB1E49">
        <w:rPr>
          <w:lang w:val="nl-NL"/>
        </w:rPr>
        <w:t>.</w:t>
      </w:r>
      <w:r w:rsidRPr="004B078F">
        <w:rPr>
          <w:lang w:val="nl-NL"/>
        </w:rPr>
        <w:t xml:space="preserve"> For</w:t>
      </w:r>
      <w:r w:rsidR="00033A56">
        <w:rPr>
          <w:lang w:val="nl-NL"/>
        </w:rPr>
        <w:t>meel is de zaak gedekt. Het feitelijke</w:t>
      </w:r>
      <w:r w:rsidRPr="004B078F">
        <w:rPr>
          <w:lang w:val="nl-NL"/>
        </w:rPr>
        <w:t xml:space="preserve"> sociale krachtenspel echter wordt verdoezeld.</w:t>
      </w:r>
    </w:p>
    <w:p w:rsidR="00033A56" w:rsidRPr="004B078F" w:rsidRDefault="00033A56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Ik heb Indertijd meegeholpen aan de totstandkoming van de politie</w:t>
      </w:r>
      <w:r w:rsidR="00033A56">
        <w:rPr>
          <w:lang w:val="nl-NL"/>
        </w:rPr>
        <w:t xml:space="preserve">wet. Justitie en binnenlands </w:t>
      </w:r>
      <w:r w:rsidR="00033A56" w:rsidRPr="004B078F">
        <w:rPr>
          <w:lang w:val="nl-NL"/>
        </w:rPr>
        <w:t>zaken</w:t>
      </w:r>
      <w:r w:rsidRPr="004B078F">
        <w:rPr>
          <w:lang w:val="nl-NL"/>
        </w:rPr>
        <w:t xml:space="preserve"> probeerden beide zoveel</w:t>
      </w:r>
      <w:r w:rsidR="00033A56">
        <w:rPr>
          <w:lang w:val="nl-NL"/>
        </w:rPr>
        <w:t xml:space="preserve"> mogelijk i</w:t>
      </w:r>
      <w:r w:rsidRPr="004B078F">
        <w:rPr>
          <w:lang w:val="nl-NL"/>
        </w:rPr>
        <w:t>nspraak te krijgen. Het con</w:t>
      </w:r>
      <w:r w:rsidR="00033A56">
        <w:rPr>
          <w:lang w:val="nl-NL"/>
        </w:rPr>
        <w:t xml:space="preserve">cept-wetsontwerp werd door ons </w:t>
      </w:r>
      <w:r w:rsidRPr="004B078F">
        <w:rPr>
          <w:lang w:val="nl-NL"/>
        </w:rPr>
        <w:t xml:space="preserve">ambtenaren, opgesteld: het stuk ging naar </w:t>
      </w:r>
      <w:r w:rsidR="00033A56">
        <w:rPr>
          <w:lang w:val="nl-NL"/>
        </w:rPr>
        <w:t>de minister (Samkalden). Er werd hier en daar wel iets gewijzigd, maar het bl</w:t>
      </w:r>
      <w:r w:rsidRPr="004B078F">
        <w:rPr>
          <w:lang w:val="nl-NL"/>
        </w:rPr>
        <w:t>eef tot in de Kamer o</w:t>
      </w:r>
      <w:r w:rsidR="00033A56">
        <w:rPr>
          <w:lang w:val="nl-NL"/>
        </w:rPr>
        <w:t>ns werkstuk. Dit geldt voor vele</w:t>
      </w:r>
      <w:r w:rsidRPr="004B078F">
        <w:rPr>
          <w:lang w:val="nl-NL"/>
        </w:rPr>
        <w:t xml:space="preserve"> wetsontwerpen.</w:t>
      </w:r>
    </w:p>
    <w:p w:rsidR="00033A56" w:rsidRPr="004B078F" w:rsidRDefault="00033A56" w:rsidP="004B078F">
      <w:pPr>
        <w:rPr>
          <w:lang w:val="nl-NL"/>
        </w:rPr>
      </w:pPr>
    </w:p>
    <w:p w:rsidR="004B078F" w:rsidRPr="004B078F" w:rsidRDefault="004B078F" w:rsidP="004B078F">
      <w:pPr>
        <w:rPr>
          <w:lang w:val="nl-NL"/>
        </w:rPr>
      </w:pPr>
      <w:r w:rsidRPr="004B078F">
        <w:rPr>
          <w:lang w:val="nl-NL"/>
        </w:rPr>
        <w:t>Invloed socialisme</w:t>
      </w:r>
    </w:p>
    <w:p w:rsidR="004B078F" w:rsidRPr="004B078F" w:rsidRDefault="004B078F" w:rsidP="004B078F">
      <w:pPr>
        <w:rPr>
          <w:lang w:val="nl-NL"/>
        </w:rPr>
      </w:pPr>
      <w:r w:rsidRPr="004B078F">
        <w:rPr>
          <w:lang w:val="nl-NL"/>
        </w:rPr>
        <w:t>In sommige zaken die van het mandaat zijn uitgezonderd, dient de minister zelf een beslissing te nemen. Ook bij deze persoonlij</w:t>
      </w:r>
      <w:r w:rsidR="00033A56">
        <w:rPr>
          <w:lang w:val="nl-NL"/>
        </w:rPr>
        <w:t>ke beslissingen is</w:t>
      </w:r>
      <w:r>
        <w:rPr>
          <w:lang w:val="nl-NL"/>
        </w:rPr>
        <w:t xml:space="preserve"> de ambtelijke i</w:t>
      </w:r>
      <w:r w:rsidRPr="004B078F">
        <w:rPr>
          <w:lang w:val="nl-NL"/>
        </w:rPr>
        <w:t>nbreng bijzonder groot geworden. De bestuursambtenaar was niet zo lang gel</w:t>
      </w:r>
      <w:r>
        <w:rPr>
          <w:lang w:val="nl-NL"/>
        </w:rPr>
        <w:t>e</w:t>
      </w:r>
      <w:r w:rsidRPr="004B078F">
        <w:rPr>
          <w:lang w:val="nl-NL"/>
        </w:rPr>
        <w:t xml:space="preserve">den nog de typische uitvoerder. Zijn bescheiden rol wijzigde zich fundamenteel, naarmate </w:t>
      </w:r>
      <w:r w:rsidR="00033A56">
        <w:rPr>
          <w:lang w:val="nl-NL"/>
        </w:rPr>
        <w:t>de overheid zich meer ging begev</w:t>
      </w:r>
      <w:r w:rsidRPr="004B078F">
        <w:rPr>
          <w:lang w:val="nl-NL"/>
        </w:rPr>
        <w:t>en op terreinen die vroeg</w:t>
      </w:r>
      <w:r w:rsidR="00033A56">
        <w:rPr>
          <w:lang w:val="nl-NL"/>
        </w:rPr>
        <w:t>er gerekend werden tot het privé- domei</w:t>
      </w:r>
      <w:r w:rsidRPr="004B078F">
        <w:rPr>
          <w:lang w:val="nl-NL"/>
        </w:rPr>
        <w:t>n van de burger.</w:t>
      </w:r>
    </w:p>
    <w:p w:rsidR="00033A56" w:rsidRDefault="004B078F" w:rsidP="004B078F">
      <w:pPr>
        <w:rPr>
          <w:lang w:val="nl-NL"/>
        </w:rPr>
      </w:pPr>
      <w:r>
        <w:rPr>
          <w:lang w:val="nl-NL"/>
        </w:rPr>
        <w:t>Vóór de industriël</w:t>
      </w:r>
      <w:r w:rsidRPr="004B078F">
        <w:rPr>
          <w:lang w:val="nl-NL"/>
        </w:rPr>
        <w:t>e revolutie had de staat sle</w:t>
      </w:r>
      <w:r>
        <w:rPr>
          <w:lang w:val="nl-NL"/>
        </w:rPr>
        <w:t>chts een soort nachtwakers</w:t>
      </w:r>
      <w:r w:rsidRPr="004B078F">
        <w:rPr>
          <w:lang w:val="nl-NL"/>
        </w:rPr>
        <w:t xml:space="preserve">functie: als er maar iets gedaan werd aan de defensie, belastingheffing en openbare orde. </w:t>
      </w:r>
    </w:p>
    <w:p w:rsidR="00033A56" w:rsidRDefault="00033A56" w:rsidP="004B078F">
      <w:pPr>
        <w:rPr>
          <w:lang w:val="nl-NL"/>
        </w:rPr>
      </w:pPr>
    </w:p>
    <w:p w:rsidR="004B078F" w:rsidRPr="004B078F" w:rsidRDefault="004B078F" w:rsidP="004B078F">
      <w:pPr>
        <w:rPr>
          <w:lang w:val="nl-NL"/>
        </w:rPr>
      </w:pPr>
      <w:r w:rsidRPr="004B078F">
        <w:rPr>
          <w:lang w:val="nl-NL"/>
        </w:rPr>
        <w:t>On</w:t>
      </w:r>
      <w:r w:rsidR="00033A56">
        <w:rPr>
          <w:lang w:val="nl-NL"/>
        </w:rPr>
        <w:t>der Invloed van bet socialisme i</w:t>
      </w:r>
      <w:r w:rsidRPr="004B078F">
        <w:rPr>
          <w:lang w:val="nl-NL"/>
        </w:rPr>
        <w:t xml:space="preserve">s de </w:t>
      </w:r>
      <w:r w:rsidR="00033A56">
        <w:rPr>
          <w:lang w:val="nl-NL"/>
        </w:rPr>
        <w:t xml:space="preserve">overheid hoe langer hoe meer de </w:t>
      </w:r>
      <w:r w:rsidRPr="004B078F">
        <w:rPr>
          <w:lang w:val="nl-NL"/>
        </w:rPr>
        <w:t>samenleving gaan orde</w:t>
      </w:r>
      <w:r w:rsidR="00033A56">
        <w:rPr>
          <w:lang w:val="nl-NL"/>
        </w:rPr>
        <w:t>nen. Haar toenemende</w:t>
      </w:r>
      <w:r w:rsidRPr="004B078F">
        <w:rPr>
          <w:lang w:val="nl-NL"/>
        </w:rPr>
        <w:t xml:space="preserve"> taak werkte de bureaucr</w:t>
      </w:r>
      <w:r w:rsidR="00033A56">
        <w:rPr>
          <w:lang w:val="nl-NL"/>
        </w:rPr>
        <w:t>atie In de hand,</w:t>
      </w:r>
      <w:r w:rsidRPr="004B078F">
        <w:rPr>
          <w:lang w:val="nl-NL"/>
        </w:rPr>
        <w:t xml:space="preserve"> die nu zo'n ontstelle</w:t>
      </w:r>
      <w:r w:rsidR="00033A56">
        <w:rPr>
          <w:lang w:val="nl-NL"/>
        </w:rPr>
        <w:t>nde kortsluiting met de burger h</w:t>
      </w:r>
      <w:r w:rsidRPr="004B078F">
        <w:rPr>
          <w:lang w:val="nl-NL"/>
        </w:rPr>
        <w:t>eeft veroorzaakt.</w:t>
      </w:r>
    </w:p>
    <w:p w:rsidR="004B078F" w:rsidRDefault="00033A56" w:rsidP="004B078F">
      <w:pPr>
        <w:rPr>
          <w:lang w:val="nl-NL"/>
        </w:rPr>
      </w:pPr>
      <w:r>
        <w:rPr>
          <w:lang w:val="nl-NL"/>
        </w:rPr>
        <w:t>Door  de i</w:t>
      </w:r>
      <w:r w:rsidR="007A7D5C">
        <w:rPr>
          <w:lang w:val="nl-NL"/>
        </w:rPr>
        <w:t xml:space="preserve">nbreng </w:t>
      </w:r>
      <w:r>
        <w:rPr>
          <w:lang w:val="nl-NL"/>
        </w:rPr>
        <w:t>i</w:t>
      </w:r>
      <w:r w:rsidR="007A7D5C">
        <w:rPr>
          <w:lang w:val="nl-NL"/>
        </w:rPr>
        <w:t>n de be</w:t>
      </w:r>
      <w:r w:rsidR="004B078F" w:rsidRPr="004B078F">
        <w:rPr>
          <w:lang w:val="nl-NL"/>
        </w:rPr>
        <w:t>leid</w:t>
      </w:r>
      <w:r>
        <w:rPr>
          <w:lang w:val="nl-NL"/>
        </w:rPr>
        <w:t>s</w:t>
      </w:r>
      <w:r w:rsidR="004B078F" w:rsidRPr="004B078F">
        <w:rPr>
          <w:lang w:val="nl-NL"/>
        </w:rPr>
        <w:t xml:space="preserve">vorming is het </w:t>
      </w:r>
      <w:r w:rsidR="007A7D5C" w:rsidRPr="004B078F">
        <w:rPr>
          <w:lang w:val="nl-NL"/>
        </w:rPr>
        <w:t>ambtelijke</w:t>
      </w:r>
      <w:r w:rsidR="004B078F" w:rsidRPr="004B078F">
        <w:rPr>
          <w:lang w:val="nl-NL"/>
        </w:rPr>
        <w:t xml:space="preserve"> apparaat een wezenlijke mach</w:t>
      </w:r>
      <w:r>
        <w:rPr>
          <w:lang w:val="nl-NL"/>
        </w:rPr>
        <w:t>t. Efficiënte controle hierop is</w:t>
      </w:r>
      <w:r w:rsidR="004B078F" w:rsidRPr="004B078F">
        <w:rPr>
          <w:lang w:val="nl-NL"/>
        </w:rPr>
        <w:t xml:space="preserve"> alleen mogelijk</w:t>
      </w:r>
      <w:r>
        <w:rPr>
          <w:lang w:val="nl-NL"/>
        </w:rPr>
        <w:t>, als</w:t>
      </w:r>
      <w:r w:rsidR="004B078F" w:rsidRPr="004B078F">
        <w:rPr>
          <w:lang w:val="nl-NL"/>
        </w:rPr>
        <w:t xml:space="preserve"> deze macht voor de Nederlandse burger open komt te liggen.</w:t>
      </w:r>
    </w:p>
    <w:p w:rsidR="00033A56" w:rsidRPr="004B078F" w:rsidRDefault="00033A56" w:rsidP="004B078F">
      <w:pPr>
        <w:rPr>
          <w:lang w:val="nl-NL"/>
        </w:rPr>
      </w:pPr>
    </w:p>
    <w:p w:rsidR="004B078F" w:rsidRDefault="00033A56" w:rsidP="004B078F">
      <w:pPr>
        <w:rPr>
          <w:lang w:val="nl-NL"/>
        </w:rPr>
      </w:pPr>
      <w:r>
        <w:rPr>
          <w:lang w:val="nl-NL"/>
        </w:rPr>
        <w:lastRenderedPageBreak/>
        <w:t>In Zweden kan de burger i</w:t>
      </w:r>
      <w:r w:rsidR="004B078F" w:rsidRPr="004B078F">
        <w:rPr>
          <w:lang w:val="nl-NL"/>
        </w:rPr>
        <w:t xml:space="preserve">n beginsel kennis nemen van </w:t>
      </w:r>
      <w:r>
        <w:rPr>
          <w:lang w:val="nl-NL"/>
        </w:rPr>
        <w:t>alle overheidsdocumenten. Het is</w:t>
      </w:r>
      <w:r w:rsidR="004B078F" w:rsidRPr="004B078F">
        <w:rPr>
          <w:lang w:val="nl-NL"/>
        </w:rPr>
        <w:t xml:space="preserve"> niet consequent</w:t>
      </w:r>
      <w:r>
        <w:rPr>
          <w:lang w:val="nl-NL"/>
        </w:rPr>
        <w:t xml:space="preserve"> dat onze grondwet de burger we</w:t>
      </w:r>
      <w:r w:rsidR="004B078F" w:rsidRPr="004B078F">
        <w:rPr>
          <w:lang w:val="nl-NL"/>
        </w:rPr>
        <w:t>l het recht van petitie geeft, maar hem de mogelijkheid onthoudt zich voldoende te informeren.</w:t>
      </w:r>
    </w:p>
    <w:p w:rsidR="003D6796" w:rsidRPr="004B078F" w:rsidRDefault="003D6796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Ik verwacht zware kritiek op mijn pleidooi voor het openbreken</w:t>
      </w:r>
      <w:r w:rsidR="003D6796">
        <w:rPr>
          <w:lang w:val="nl-NL"/>
        </w:rPr>
        <w:t xml:space="preserve"> van het overheidsapparaat. Er z</w:t>
      </w:r>
      <w:r w:rsidRPr="004B078F">
        <w:rPr>
          <w:lang w:val="nl-NL"/>
        </w:rPr>
        <w:t xml:space="preserve">al gezegd worden: door de ambtenaar </w:t>
      </w:r>
      <w:r w:rsidR="00033A56">
        <w:rPr>
          <w:lang w:val="nl-NL"/>
        </w:rPr>
        <w:t>i</w:t>
      </w:r>
      <w:r w:rsidRPr="004B078F">
        <w:rPr>
          <w:lang w:val="nl-NL"/>
        </w:rPr>
        <w:t>n een glazen hu</w:t>
      </w:r>
      <w:r w:rsidR="00033A56">
        <w:rPr>
          <w:lang w:val="nl-NL"/>
        </w:rPr>
        <w:t>is</w:t>
      </w:r>
      <w:r w:rsidRPr="004B078F">
        <w:rPr>
          <w:lang w:val="nl-NL"/>
        </w:rPr>
        <w:t xml:space="preserve"> te plaatsen en door permanent con</w:t>
      </w:r>
      <w:r w:rsidR="00033A56">
        <w:rPr>
          <w:lang w:val="nl-NL"/>
        </w:rPr>
        <w:t>trole uit te oefenen z</w:t>
      </w:r>
      <w:r w:rsidRPr="004B078F">
        <w:rPr>
          <w:lang w:val="nl-NL"/>
        </w:rPr>
        <w:t>al de administratie niet naar behoren kunnen functioneren.</w:t>
      </w:r>
    </w:p>
    <w:p w:rsidR="003D6796" w:rsidRPr="004B078F" w:rsidRDefault="003D6796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 xml:space="preserve">Dat moet dan eerst maar bewezen </w:t>
      </w:r>
      <w:r w:rsidR="007A7D5C" w:rsidRPr="004B078F">
        <w:rPr>
          <w:lang w:val="nl-NL"/>
        </w:rPr>
        <w:t>worden</w:t>
      </w:r>
      <w:r w:rsidR="003D6796">
        <w:rPr>
          <w:lang w:val="nl-NL"/>
        </w:rPr>
        <w:t>.</w:t>
      </w:r>
      <w:r w:rsidR="007A7D5C">
        <w:rPr>
          <w:lang w:val="nl-NL"/>
        </w:rPr>
        <w:t xml:space="preserve"> We leven i</w:t>
      </w:r>
      <w:r w:rsidRPr="004B078F">
        <w:rPr>
          <w:lang w:val="nl-NL"/>
        </w:rPr>
        <w:t>n een maatschappij die niet meer ver</w:t>
      </w:r>
      <w:r w:rsidR="003D6796">
        <w:rPr>
          <w:lang w:val="nl-NL"/>
        </w:rPr>
        <w:t>geleken kan worden met die</w:t>
      </w:r>
      <w:r w:rsidRPr="004B078F">
        <w:rPr>
          <w:lang w:val="nl-NL"/>
        </w:rPr>
        <w:t xml:space="preserve"> van enkele decennia terug. Het ligt op de weg van de overheid de bewustwording van de burger ge</w:t>
      </w:r>
      <w:r w:rsidR="007A7D5C">
        <w:rPr>
          <w:lang w:val="nl-NL"/>
        </w:rPr>
        <w:t>stal</w:t>
      </w:r>
      <w:r w:rsidR="003D6796">
        <w:rPr>
          <w:lang w:val="nl-NL"/>
        </w:rPr>
        <w:t>te te geven: deze zal</w:t>
      </w:r>
      <w:r w:rsidRPr="004B078F">
        <w:rPr>
          <w:lang w:val="nl-NL"/>
        </w:rPr>
        <w:t xml:space="preserve"> </w:t>
      </w:r>
      <w:r w:rsidR="003D6796">
        <w:rPr>
          <w:lang w:val="nl-NL"/>
        </w:rPr>
        <w:t>zodra hij werkelijk i</w:t>
      </w:r>
      <w:r w:rsidRPr="004B078F">
        <w:rPr>
          <w:lang w:val="nl-NL"/>
        </w:rPr>
        <w:t>n het bestuur kan participeren, redelijke voorstellen aandragen.</w:t>
      </w:r>
    </w:p>
    <w:p w:rsidR="007A7D5C" w:rsidRPr="004B078F" w:rsidRDefault="007A7D5C" w:rsidP="004B078F">
      <w:pPr>
        <w:rPr>
          <w:lang w:val="nl-NL"/>
        </w:rPr>
      </w:pPr>
    </w:p>
    <w:p w:rsidR="004B078F" w:rsidRPr="004B078F" w:rsidRDefault="004B078F" w:rsidP="004B078F">
      <w:pPr>
        <w:rPr>
          <w:lang w:val="nl-NL"/>
        </w:rPr>
      </w:pPr>
      <w:r w:rsidRPr="004B078F">
        <w:rPr>
          <w:lang w:val="nl-NL"/>
        </w:rPr>
        <w:t>Hoog niveau</w:t>
      </w: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Het is niet mijn opzet een aanslag op de Nede</w:t>
      </w:r>
      <w:r w:rsidR="007A7D5C">
        <w:rPr>
          <w:lang w:val="nl-NL"/>
        </w:rPr>
        <w:t>rlandse ambtenaar te plegen. Mon</w:t>
      </w:r>
      <w:r w:rsidRPr="004B078F">
        <w:rPr>
          <w:lang w:val="nl-NL"/>
        </w:rPr>
        <w:t>di</w:t>
      </w:r>
      <w:r w:rsidR="007A7D5C">
        <w:rPr>
          <w:lang w:val="nl-NL"/>
        </w:rPr>
        <w:t>a</w:t>
      </w:r>
      <w:r w:rsidRPr="004B078F">
        <w:rPr>
          <w:lang w:val="nl-NL"/>
        </w:rPr>
        <w:t>al gezien staat o</w:t>
      </w:r>
      <w:r w:rsidR="007A7D5C">
        <w:rPr>
          <w:lang w:val="nl-NL"/>
        </w:rPr>
        <w:t>ns</w:t>
      </w:r>
      <w:r w:rsidRPr="004B078F">
        <w:rPr>
          <w:lang w:val="nl-NL"/>
        </w:rPr>
        <w:t xml:space="preserve"> ambtenarenkorps op een zeer hoog niveau. Doordat de burger opkijkt tegen een log apparaat met honderden diensten en commissies is er in </w:t>
      </w:r>
      <w:r w:rsidR="003D6796">
        <w:rPr>
          <w:lang w:val="nl-NL"/>
        </w:rPr>
        <w:t>ons</w:t>
      </w:r>
      <w:r w:rsidR="007A7D5C">
        <w:rPr>
          <w:lang w:val="nl-NL"/>
        </w:rPr>
        <w:t xml:space="preserve"> land </w:t>
      </w:r>
      <w:r w:rsidR="003D6796">
        <w:rPr>
          <w:lang w:val="nl-NL"/>
        </w:rPr>
        <w:t>i</w:t>
      </w:r>
      <w:r w:rsidR="007A7D5C">
        <w:rPr>
          <w:lang w:val="nl-NL"/>
        </w:rPr>
        <w:t>n de sfeer van de mens</w:t>
      </w:r>
      <w:r w:rsidR="007A7D5C" w:rsidRPr="004B078F">
        <w:rPr>
          <w:lang w:val="nl-NL"/>
        </w:rPr>
        <w:t>elijke</w:t>
      </w:r>
      <w:r w:rsidRPr="004B078F">
        <w:rPr>
          <w:lang w:val="nl-NL"/>
        </w:rPr>
        <w:t xml:space="preserve"> verhoudingen </w:t>
      </w:r>
      <w:r w:rsidR="003D6796">
        <w:rPr>
          <w:lang w:val="nl-NL"/>
        </w:rPr>
        <w:t>iets</w:t>
      </w:r>
      <w:r w:rsidRPr="004B078F">
        <w:rPr>
          <w:lang w:val="nl-NL"/>
        </w:rPr>
        <w:t xml:space="preserve"> scheef geg</w:t>
      </w:r>
      <w:r w:rsidR="003D6796">
        <w:rPr>
          <w:lang w:val="nl-NL"/>
        </w:rPr>
        <w:t>roeid. Als de overheid bereid is</w:t>
      </w:r>
      <w:r w:rsidRPr="004B078F">
        <w:rPr>
          <w:lang w:val="nl-NL"/>
        </w:rPr>
        <w:t xml:space="preserve"> open kaart te spelen, bemerkt men dat argwaan vaak niet op zijn plaats was".</w:t>
      </w:r>
    </w:p>
    <w:p w:rsidR="007A7D5C" w:rsidRPr="004B078F" w:rsidRDefault="007A7D5C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Japans voorbeeld</w:t>
      </w:r>
    </w:p>
    <w:p w:rsidR="006617AA" w:rsidRDefault="006617AA" w:rsidP="004B078F">
      <w:pPr>
        <w:rPr>
          <w:lang w:val="nl-NL"/>
        </w:rPr>
      </w:pPr>
      <w:r>
        <w:rPr>
          <w:lang w:val="nl-NL"/>
        </w:rPr>
        <w:t>Mr. Crince Le Roy bepleit voorts (m</w:t>
      </w:r>
      <w:r w:rsidR="004B078F" w:rsidRPr="004B078F">
        <w:rPr>
          <w:lang w:val="nl-NL"/>
        </w:rPr>
        <w:t xml:space="preserve">ede omdat hij twijfelt aan de doelmatigheid van de parlementaire controle op de vierde macht) een </w:t>
      </w:r>
      <w:r w:rsidRPr="004B078F">
        <w:rPr>
          <w:lang w:val="nl-NL"/>
        </w:rPr>
        <w:t>controlebureau</w:t>
      </w:r>
      <w:r w:rsidR="004B078F" w:rsidRPr="004B078F">
        <w:rPr>
          <w:lang w:val="nl-NL"/>
        </w:rPr>
        <w:t xml:space="preserve">. Dit bureau — naar Japans model ressorterend onder de </w:t>
      </w:r>
      <w:r w:rsidRPr="004B078F">
        <w:rPr>
          <w:lang w:val="nl-NL"/>
        </w:rPr>
        <w:t>minister-president</w:t>
      </w:r>
      <w:r>
        <w:rPr>
          <w:lang w:val="nl-NL"/>
        </w:rPr>
        <w:t xml:space="preserve"> — zou</w:t>
      </w:r>
      <w:r w:rsidR="004B078F" w:rsidRPr="004B078F">
        <w:rPr>
          <w:lang w:val="nl-NL"/>
        </w:rPr>
        <w:t xml:space="preserve"> niet alleen belast worden met de contr</w:t>
      </w:r>
      <w:r>
        <w:rPr>
          <w:lang w:val="nl-NL"/>
        </w:rPr>
        <w:t>ole op alle aspecten van het ambt</w:t>
      </w:r>
      <w:r w:rsidR="004B078F" w:rsidRPr="004B078F">
        <w:rPr>
          <w:lang w:val="nl-NL"/>
        </w:rPr>
        <w:t>elijke handelen, maar zou ook instructies moeten geven aan het over</w:t>
      </w:r>
      <w:r w:rsidR="007A7D5C">
        <w:rPr>
          <w:lang w:val="nl-NL"/>
        </w:rPr>
        <w:t>heidsapparaat en zonodig de mi</w:t>
      </w:r>
      <w:r w:rsidR="004B078F" w:rsidRPr="004B078F">
        <w:rPr>
          <w:lang w:val="nl-NL"/>
        </w:rPr>
        <w:t>nister-pre</w:t>
      </w:r>
      <w:r w:rsidR="007A7D5C">
        <w:rPr>
          <w:lang w:val="nl-NL"/>
        </w:rPr>
        <w:t>s</w:t>
      </w:r>
      <w:r w:rsidR="004B078F" w:rsidRPr="004B078F">
        <w:rPr>
          <w:lang w:val="nl-NL"/>
        </w:rPr>
        <w:t>ident moeten adviseren om het ambtenarenapparaat to</w:t>
      </w:r>
      <w:r>
        <w:rPr>
          <w:lang w:val="nl-NL"/>
        </w:rPr>
        <w:t>t</w:t>
      </w:r>
      <w:r w:rsidR="007A7D5C">
        <w:rPr>
          <w:lang w:val="nl-NL"/>
        </w:rPr>
        <w:t xml:space="preserve"> de orde t</w:t>
      </w:r>
      <w:r>
        <w:rPr>
          <w:lang w:val="nl-NL"/>
        </w:rPr>
        <w:t>e</w:t>
      </w:r>
      <w:r w:rsidR="007A7D5C">
        <w:rPr>
          <w:lang w:val="nl-NL"/>
        </w:rPr>
        <w:t xml:space="preserve"> roepen. </w:t>
      </w:r>
    </w:p>
    <w:p w:rsidR="006617AA" w:rsidRDefault="006617AA" w:rsidP="004B078F">
      <w:pPr>
        <w:rPr>
          <w:lang w:val="nl-NL"/>
        </w:rPr>
      </w:pPr>
    </w:p>
    <w:p w:rsidR="004B078F" w:rsidRPr="004B078F" w:rsidRDefault="007A7D5C" w:rsidP="004B078F">
      <w:pPr>
        <w:rPr>
          <w:lang w:val="nl-NL"/>
        </w:rPr>
      </w:pPr>
      <w:r>
        <w:rPr>
          <w:lang w:val="nl-NL"/>
        </w:rPr>
        <w:t>Een dergeli</w:t>
      </w:r>
      <w:r w:rsidR="004B078F" w:rsidRPr="004B078F">
        <w:rPr>
          <w:lang w:val="nl-NL"/>
        </w:rPr>
        <w:t>jke Instantie bestaat al sedert het einde van</w:t>
      </w:r>
      <w:r w:rsidR="006617AA">
        <w:rPr>
          <w:lang w:val="nl-NL"/>
        </w:rPr>
        <w:t xml:space="preserve"> de tweede wereld oorlog in Japa</w:t>
      </w:r>
      <w:r w:rsidR="004B078F" w:rsidRPr="004B078F">
        <w:rPr>
          <w:lang w:val="nl-NL"/>
        </w:rPr>
        <w:t>n. De toenmalige Amerikaanse</w:t>
      </w:r>
      <w:r>
        <w:rPr>
          <w:lang w:val="nl-NL"/>
        </w:rPr>
        <w:t xml:space="preserve"> op</w:t>
      </w:r>
      <w:r w:rsidR="006617AA">
        <w:rPr>
          <w:lang w:val="nl-NL"/>
        </w:rPr>
        <w:t>perbevelhebber i</w:t>
      </w:r>
      <w:r>
        <w:rPr>
          <w:lang w:val="nl-NL"/>
        </w:rPr>
        <w:t>n Japan Is medeverantwoordelij</w:t>
      </w:r>
      <w:r w:rsidR="004B078F" w:rsidRPr="004B078F">
        <w:rPr>
          <w:lang w:val="nl-NL"/>
        </w:rPr>
        <w:t xml:space="preserve">k voor de Instelling van dit apparaat. De opzet was: antidemocratische tendensen </w:t>
      </w:r>
      <w:r w:rsidR="00CE42EE">
        <w:rPr>
          <w:lang w:val="nl-NL"/>
        </w:rPr>
        <w:t>i</w:t>
      </w:r>
      <w:r w:rsidR="004B078F" w:rsidRPr="004B078F">
        <w:rPr>
          <w:lang w:val="nl-NL"/>
        </w:rPr>
        <w:t>n het Japanse bestuurslichaam tegen t</w:t>
      </w:r>
      <w:r w:rsidR="00CE42EE">
        <w:rPr>
          <w:lang w:val="nl-NL"/>
        </w:rPr>
        <w:t>e</w:t>
      </w:r>
      <w:r w:rsidR="004B078F" w:rsidRPr="004B078F">
        <w:rPr>
          <w:lang w:val="nl-NL"/>
        </w:rPr>
        <w:t xml:space="preserve"> gaan.</w:t>
      </w:r>
    </w:p>
    <w:p w:rsidR="007A7D5C" w:rsidRDefault="004B078F" w:rsidP="004B078F">
      <w:pPr>
        <w:rPr>
          <w:lang w:val="nl-NL"/>
        </w:rPr>
      </w:pPr>
      <w:r w:rsidRPr="004B078F">
        <w:rPr>
          <w:lang w:val="nl-NL"/>
        </w:rPr>
        <w:lastRenderedPageBreak/>
        <w:t xml:space="preserve">Sedert </w:t>
      </w:r>
      <w:r w:rsidR="00CE42EE">
        <w:rPr>
          <w:lang w:val="nl-NL"/>
        </w:rPr>
        <w:t>1960</w:t>
      </w:r>
      <w:r w:rsidRPr="004B078F">
        <w:rPr>
          <w:lang w:val="nl-NL"/>
        </w:rPr>
        <w:t xml:space="preserve"> heeft dit bu</w:t>
      </w:r>
      <w:r w:rsidR="007A7D5C">
        <w:rPr>
          <w:lang w:val="nl-NL"/>
        </w:rPr>
        <w:t>reau een zelfde soort functie als</w:t>
      </w:r>
      <w:r w:rsidRPr="004B078F">
        <w:rPr>
          <w:lang w:val="nl-NL"/>
        </w:rPr>
        <w:t xml:space="preserve"> dat van de Scandinavische ombu</w:t>
      </w:r>
      <w:r w:rsidR="007A7D5C">
        <w:rPr>
          <w:lang w:val="nl-NL"/>
        </w:rPr>
        <w:t xml:space="preserve">dsman. </w:t>
      </w:r>
    </w:p>
    <w:p w:rsidR="007A7D5C" w:rsidRDefault="007A7D5C" w:rsidP="004B078F">
      <w:pPr>
        <w:rPr>
          <w:lang w:val="nl-NL"/>
        </w:rPr>
      </w:pPr>
    </w:p>
    <w:p w:rsidR="007A7D5C" w:rsidRDefault="007A7D5C" w:rsidP="004B078F">
      <w:pPr>
        <w:rPr>
          <w:lang w:val="nl-NL"/>
        </w:rPr>
      </w:pPr>
      <w:r>
        <w:rPr>
          <w:lang w:val="nl-NL"/>
        </w:rPr>
        <w:t>Bij mr. Crince Le Roy lev</w:t>
      </w:r>
      <w:r w:rsidR="004B078F" w:rsidRPr="004B078F">
        <w:rPr>
          <w:lang w:val="nl-NL"/>
        </w:rPr>
        <w:t>en reserve</w:t>
      </w:r>
      <w:r>
        <w:rPr>
          <w:lang w:val="nl-NL"/>
        </w:rPr>
        <w:t>s</w:t>
      </w:r>
      <w:r w:rsidR="004B078F" w:rsidRPr="004B078F">
        <w:rPr>
          <w:lang w:val="nl-NL"/>
        </w:rPr>
        <w:t xml:space="preserve"> ten aanzien van de door de mini</w:t>
      </w:r>
      <w:r>
        <w:rPr>
          <w:lang w:val="nl-NL"/>
        </w:rPr>
        <w:t xml:space="preserve">sters </w:t>
      </w:r>
      <w:proofErr w:type="spellStart"/>
      <w:r>
        <w:rPr>
          <w:lang w:val="nl-NL"/>
        </w:rPr>
        <w:t>Beer</w:t>
      </w:r>
      <w:r w:rsidR="004B078F" w:rsidRPr="004B078F">
        <w:rPr>
          <w:lang w:val="nl-NL"/>
        </w:rPr>
        <w:t>ink</w:t>
      </w:r>
      <w:proofErr w:type="spellEnd"/>
      <w:r w:rsidR="004B078F" w:rsidRPr="004B078F">
        <w:rPr>
          <w:lang w:val="nl-NL"/>
        </w:rPr>
        <w:t xml:space="preserve"> en Polak </w:t>
      </w:r>
      <w:r w:rsidRPr="004B078F">
        <w:rPr>
          <w:lang w:val="nl-NL"/>
        </w:rPr>
        <w:t>voorgestelde</w:t>
      </w:r>
      <w:r w:rsidR="004B078F" w:rsidRPr="004B078F">
        <w:rPr>
          <w:lang w:val="nl-NL"/>
        </w:rPr>
        <w:t xml:space="preserve"> ..ombudsman": „De ministers hebben zich </w:t>
      </w:r>
      <w:r>
        <w:rPr>
          <w:lang w:val="nl-NL"/>
        </w:rPr>
        <w:t>kennelijk geïnspireerd op de vrij</w:t>
      </w:r>
      <w:r w:rsidR="004B078F" w:rsidRPr="004B078F">
        <w:rPr>
          <w:lang w:val="nl-NL"/>
        </w:rPr>
        <w:t xml:space="preserve"> onmachti</w:t>
      </w:r>
      <w:r w:rsidR="006617AA">
        <w:rPr>
          <w:lang w:val="nl-NL"/>
        </w:rPr>
        <w:t>ge Engelse klachtenc</w:t>
      </w:r>
      <w:r w:rsidR="004B078F" w:rsidRPr="004B078F">
        <w:rPr>
          <w:lang w:val="nl-NL"/>
        </w:rPr>
        <w:t>omm</w:t>
      </w:r>
      <w:r w:rsidR="006617AA">
        <w:rPr>
          <w:lang w:val="nl-NL"/>
        </w:rPr>
        <w:t>issaris</w:t>
      </w:r>
      <w:r w:rsidR="004B078F" w:rsidRPr="004B078F">
        <w:rPr>
          <w:lang w:val="nl-NL"/>
        </w:rPr>
        <w:t>.</w:t>
      </w:r>
    </w:p>
    <w:p w:rsidR="007A7D5C" w:rsidRDefault="007A7D5C" w:rsidP="004B078F">
      <w:pPr>
        <w:rPr>
          <w:lang w:val="nl-NL"/>
        </w:rPr>
      </w:pPr>
    </w:p>
    <w:p w:rsidR="004B078F" w:rsidRDefault="004B078F" w:rsidP="004B078F">
      <w:pPr>
        <w:rPr>
          <w:lang w:val="nl-NL"/>
        </w:rPr>
      </w:pPr>
      <w:r w:rsidRPr="004B078F">
        <w:rPr>
          <w:lang w:val="nl-NL"/>
        </w:rPr>
        <w:t>Deze man mag klachten van bur</w:t>
      </w:r>
      <w:r w:rsidR="006617AA">
        <w:rPr>
          <w:lang w:val="nl-NL"/>
        </w:rPr>
        <w:t>gers i</w:t>
      </w:r>
      <w:r w:rsidRPr="004B078F">
        <w:rPr>
          <w:lang w:val="nl-NL"/>
        </w:rPr>
        <w:t>n behandeling nemen,</w:t>
      </w:r>
      <w:r w:rsidR="007A7D5C">
        <w:rPr>
          <w:lang w:val="nl-NL"/>
        </w:rPr>
        <w:t xml:space="preserve"> maar een directe controle op de</w:t>
      </w:r>
      <w:r w:rsidRPr="004B078F">
        <w:rPr>
          <w:lang w:val="nl-NL"/>
        </w:rPr>
        <w:t xml:space="preserve"> over</w:t>
      </w:r>
      <w:r w:rsidR="007A7D5C">
        <w:rPr>
          <w:lang w:val="nl-NL"/>
        </w:rPr>
        <w:t>heidsadministratie h</w:t>
      </w:r>
      <w:r w:rsidRPr="004B078F">
        <w:rPr>
          <w:lang w:val="nl-NL"/>
        </w:rPr>
        <w:t xml:space="preserve">eeft </w:t>
      </w:r>
      <w:r w:rsidR="007A7D5C">
        <w:rPr>
          <w:lang w:val="nl-NL"/>
        </w:rPr>
        <w:t>hij</w:t>
      </w:r>
      <w:r w:rsidRPr="004B078F">
        <w:rPr>
          <w:lang w:val="nl-NL"/>
        </w:rPr>
        <w:t xml:space="preserve"> niet.”</w:t>
      </w:r>
    </w:p>
    <w:p w:rsidR="007A7D5C" w:rsidRPr="004B078F" w:rsidRDefault="007A7D5C" w:rsidP="004B078F">
      <w:pPr>
        <w:rPr>
          <w:lang w:val="nl-NL"/>
        </w:rPr>
      </w:pPr>
    </w:p>
    <w:p w:rsidR="004B078F" w:rsidRDefault="007A7D5C" w:rsidP="004B078F">
      <w:pPr>
        <w:rPr>
          <w:lang w:val="nl-NL"/>
        </w:rPr>
      </w:pPr>
      <w:r>
        <w:rPr>
          <w:lang w:val="nl-NL"/>
        </w:rPr>
        <w:t>Het complex verschijnsel van het</w:t>
      </w:r>
      <w:r w:rsidR="004B078F" w:rsidRPr="004B078F">
        <w:rPr>
          <w:lang w:val="nl-NL"/>
        </w:rPr>
        <w:t xml:space="preserve"> openbaar </w:t>
      </w:r>
      <w:r>
        <w:rPr>
          <w:lang w:val="nl-NL"/>
        </w:rPr>
        <w:t>bes</w:t>
      </w:r>
      <w:r w:rsidR="004B078F" w:rsidRPr="004B078F">
        <w:rPr>
          <w:lang w:val="nl-NL"/>
        </w:rPr>
        <w:t>tuur vraagt naar de mening van mr. Crince Le Roy een verantwoorde wetenschappel</w:t>
      </w:r>
      <w:r>
        <w:rPr>
          <w:lang w:val="nl-NL"/>
        </w:rPr>
        <w:t>ijke bestudering. Niet vanuit éé</w:t>
      </w:r>
      <w:r w:rsidR="004B078F" w:rsidRPr="004B078F">
        <w:rPr>
          <w:lang w:val="nl-NL"/>
        </w:rPr>
        <w:t>n bepaalde wetenschap die deelaspecten van het be</w:t>
      </w:r>
      <w:r>
        <w:rPr>
          <w:lang w:val="nl-NL"/>
        </w:rPr>
        <w:t>s</w:t>
      </w:r>
      <w:r w:rsidR="004B078F" w:rsidRPr="004B078F">
        <w:rPr>
          <w:lang w:val="nl-NL"/>
        </w:rPr>
        <w:t>tuur bekijkt, maar vanuit een interdisciplinai</w:t>
      </w:r>
      <w:r>
        <w:rPr>
          <w:lang w:val="nl-NL"/>
        </w:rPr>
        <w:t>re benadering, waarbij jurist</w:t>
      </w:r>
      <w:r w:rsidR="004B078F" w:rsidRPr="004B078F">
        <w:rPr>
          <w:lang w:val="nl-NL"/>
        </w:rPr>
        <w:t>en</w:t>
      </w:r>
      <w:r>
        <w:rPr>
          <w:lang w:val="nl-NL"/>
        </w:rPr>
        <w:t>,</w:t>
      </w:r>
      <w:r w:rsidR="004B078F" w:rsidRPr="004B078F">
        <w:rPr>
          <w:lang w:val="nl-NL"/>
        </w:rPr>
        <w:t xml:space="preserve"> sociologen en economen nauw sa- men werken.</w:t>
      </w:r>
    </w:p>
    <w:p w:rsidR="007A7D5C" w:rsidRPr="004B078F" w:rsidRDefault="007A7D5C" w:rsidP="004B078F">
      <w:pPr>
        <w:rPr>
          <w:lang w:val="nl-NL"/>
        </w:rPr>
      </w:pPr>
    </w:p>
    <w:p w:rsidR="00FF7E6A" w:rsidRPr="004B078F" w:rsidRDefault="007A7D5C" w:rsidP="004B078F">
      <w:pPr>
        <w:rPr>
          <w:lang w:val="nl-NL"/>
        </w:rPr>
      </w:pPr>
      <w:r>
        <w:rPr>
          <w:lang w:val="nl-NL"/>
        </w:rPr>
        <w:t>Alleen dan z</w:t>
      </w:r>
      <w:r w:rsidR="004B078F" w:rsidRPr="004B078F">
        <w:rPr>
          <w:lang w:val="nl-NL"/>
        </w:rPr>
        <w:t>ijn we strak</w:t>
      </w:r>
      <w:r>
        <w:rPr>
          <w:lang w:val="nl-NL"/>
        </w:rPr>
        <w:t>s</w:t>
      </w:r>
      <w:r w:rsidR="004B078F" w:rsidRPr="004B078F">
        <w:rPr>
          <w:lang w:val="nl-NL"/>
        </w:rPr>
        <w:t xml:space="preserve"> </w:t>
      </w:r>
      <w:r>
        <w:rPr>
          <w:lang w:val="nl-NL"/>
        </w:rPr>
        <w:t>in</w:t>
      </w:r>
      <w:r w:rsidR="004B078F" w:rsidRPr="004B078F">
        <w:rPr>
          <w:lang w:val="nl-NL"/>
        </w:rPr>
        <w:t xml:space="preserve"> staa</w:t>
      </w:r>
      <w:r>
        <w:rPr>
          <w:lang w:val="nl-NL"/>
        </w:rPr>
        <w:t>t</w:t>
      </w:r>
      <w:r w:rsidR="004B078F" w:rsidRPr="004B078F">
        <w:rPr>
          <w:lang w:val="nl-NL"/>
        </w:rPr>
        <w:t xml:space="preserve"> </w:t>
      </w:r>
      <w:r>
        <w:rPr>
          <w:lang w:val="nl-NL"/>
        </w:rPr>
        <w:t>d</w:t>
      </w:r>
      <w:r w:rsidR="004B078F" w:rsidRPr="004B078F">
        <w:rPr>
          <w:lang w:val="nl-NL"/>
        </w:rPr>
        <w:t>e middelen te vinden om conflictsituatie</w:t>
      </w:r>
      <w:r>
        <w:rPr>
          <w:lang w:val="nl-NL"/>
        </w:rPr>
        <w:t>s t</w:t>
      </w:r>
      <w:r w:rsidR="004B078F" w:rsidRPr="004B078F">
        <w:rPr>
          <w:lang w:val="nl-NL"/>
        </w:rPr>
        <w:t>e voorkomen tussen democratische beginselen en idealen enerzijds en de nog st</w:t>
      </w:r>
      <w:r>
        <w:rPr>
          <w:lang w:val="nl-NL"/>
        </w:rPr>
        <w:t>eeds toenemende machtspositie van de vierde macht anderzijds.</w:t>
      </w:r>
    </w:p>
    <w:sectPr w:rsidR="00FF7E6A" w:rsidRPr="004B07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8F"/>
    <w:rsid w:val="00033A56"/>
    <w:rsid w:val="00174F37"/>
    <w:rsid w:val="002E424D"/>
    <w:rsid w:val="003D6796"/>
    <w:rsid w:val="004B078F"/>
    <w:rsid w:val="00542EAB"/>
    <w:rsid w:val="00593537"/>
    <w:rsid w:val="005964CD"/>
    <w:rsid w:val="006617AA"/>
    <w:rsid w:val="00744FFA"/>
    <w:rsid w:val="007A7D5C"/>
    <w:rsid w:val="00B252A3"/>
    <w:rsid w:val="00B851A4"/>
    <w:rsid w:val="00BA5C7E"/>
    <w:rsid w:val="00C95E45"/>
    <w:rsid w:val="00CE42EE"/>
    <w:rsid w:val="00DB1E4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4</cp:revision>
  <dcterms:created xsi:type="dcterms:W3CDTF">2020-08-05T13:22:00Z</dcterms:created>
  <dcterms:modified xsi:type="dcterms:W3CDTF">2020-08-05T16:39:00Z</dcterms:modified>
</cp:coreProperties>
</file>