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7B2CC" w14:textId="2ECA2A51" w:rsidR="00D64086" w:rsidRDefault="00325326">
      <w:pPr>
        <w:rPr>
          <w:sz w:val="36"/>
          <w:szCs w:val="36"/>
        </w:rPr>
      </w:pPr>
      <w:r w:rsidRPr="00325326">
        <w:rPr>
          <w:sz w:val="36"/>
          <w:szCs w:val="36"/>
        </w:rPr>
        <w:t xml:space="preserve">De scheiding van kerk en staat of van inhoud en </w:t>
      </w:r>
      <w:r w:rsidR="00AD5770" w:rsidRPr="00325326">
        <w:rPr>
          <w:sz w:val="36"/>
          <w:szCs w:val="36"/>
        </w:rPr>
        <w:t>vorm</w:t>
      </w:r>
    </w:p>
    <w:p w14:paraId="5C6C65CF" w14:textId="77777777" w:rsidR="00325326" w:rsidRDefault="00325326"/>
    <w:p w14:paraId="6F154931" w14:textId="51E247F7" w:rsidR="00325326" w:rsidRDefault="00325326">
      <w:r w:rsidRPr="00325326">
        <w:t>Van scheiding van kerk en staat is sprake wanneer de kerkelijke macht en staatkundige macht niet in dezelfde handen zijn en zij geen beslissende invloed op elkaar uitoefenen.</w:t>
      </w:r>
    </w:p>
    <w:p w14:paraId="0B5D8FA2" w14:textId="77777777" w:rsidR="00BB0FB4" w:rsidRDefault="00BB0FB4"/>
    <w:p w14:paraId="27082608" w14:textId="6E22A497" w:rsidR="00BB0FB4" w:rsidRDefault="00BB0FB4">
      <w:r>
        <w:t>Naar de huidige tijd vertaald houdt dit in dat de overheid zich wel met de vorm maar niet met de inhoud mag bemoeien. De problemen(inhoud) dienen door de burgers opgelost te worden en niet door de overheid. De overheid is voorwaardenscheppend middels wetgeving (vorm).</w:t>
      </w:r>
    </w:p>
    <w:p w14:paraId="7D0BA943" w14:textId="77777777" w:rsidR="00325326" w:rsidRDefault="00325326"/>
    <w:p w14:paraId="3B87C03F" w14:textId="42111D4E" w:rsidR="00325326" w:rsidRDefault="00325326">
      <w:r>
        <w:t xml:space="preserve">We zien in de huidige tijd dat er van deze scheiding niet veel meer </w:t>
      </w:r>
      <w:r w:rsidR="00AD5770">
        <w:t>terecht</w:t>
      </w:r>
      <w:r>
        <w:t xml:space="preserve"> komt</w:t>
      </w:r>
      <w:r w:rsidR="00BB0FB4">
        <w:t>.</w:t>
      </w:r>
    </w:p>
    <w:p w14:paraId="5C6D7052" w14:textId="3D48EEBE" w:rsidR="00325326" w:rsidRDefault="00325326">
      <w:r>
        <w:t xml:space="preserve">De Overheid </w:t>
      </w:r>
      <w:r w:rsidR="00AD5770">
        <w:t>bemoeit</w:t>
      </w:r>
      <w:r>
        <w:t xml:space="preserve"> zich steeds meer met de inhoud van ons leven en dat is haar taak niet. Een voorbeeld is de waarde bepaling van een eigen huis waar dan vervolgen</w:t>
      </w:r>
      <w:r w:rsidR="00C837AA">
        <w:t>s</w:t>
      </w:r>
      <w:r>
        <w:t xml:space="preserve"> belasting over geheven wordt</w:t>
      </w:r>
      <w:r w:rsidR="00BB0FB4">
        <w:t>(</w:t>
      </w:r>
      <w:r>
        <w:t>OZB</w:t>
      </w:r>
      <w:r w:rsidR="00BB0FB4">
        <w:t>)</w:t>
      </w:r>
      <w:r>
        <w:t>. Volkomen illegaal want bezit mag je niet belasten. Volgen</w:t>
      </w:r>
      <w:r w:rsidR="00BB0FB4">
        <w:t>s</w:t>
      </w:r>
      <w:r>
        <w:t xml:space="preserve"> advocaat </w:t>
      </w:r>
      <w:r w:rsidR="00AD5770">
        <w:t>generaal</w:t>
      </w:r>
      <w:r>
        <w:t xml:space="preserve"> Niessen van de Hoge Raad moet je zelfs ongestoord van je bezit kunnen genieten. En daar past zeker geen belasting bij. Maar toch gebeurt het. Een ander voorbeeld is dat ondanks privacy wetgeving de ondernemers uw aankopen doorgeven naar de banken en dan ook nog eens zonder uw toestemming. Pure privacy schending en niemand grijpt in zelfs de minister van justitie niet, maar ja dat is dan ook geen jurist. Toch heeft deze minister ambtenaren die het wel weten en zwijgen.</w:t>
      </w:r>
    </w:p>
    <w:p w14:paraId="45A4E5B6" w14:textId="77777777" w:rsidR="00325326" w:rsidRDefault="00325326"/>
    <w:p w14:paraId="323B4BF2" w14:textId="4782FB8F" w:rsidR="00325326" w:rsidRDefault="00325326">
      <w:r>
        <w:t>De overheid dient middels wetgeving de voorwaarden te sch</w:t>
      </w:r>
      <w:r w:rsidR="00BB0FB4">
        <w:t>e</w:t>
      </w:r>
      <w:r>
        <w:t xml:space="preserve">ppen dat de burgers in toenemende mate van vrijheid de samenleving kunnen vorm geven. De burgers lossen zo de problemen in de </w:t>
      </w:r>
      <w:r w:rsidR="00AD5770">
        <w:t>samenleving</w:t>
      </w:r>
      <w:r>
        <w:t xml:space="preserve"> op en niet de overheid. De overheid weten we inmiddels allang vergroot alleen de problemen als ze die ongevraagd proberen op te lossen. </w:t>
      </w:r>
    </w:p>
    <w:p w14:paraId="01A5EF3F" w14:textId="77777777" w:rsidR="00325326" w:rsidRDefault="00325326"/>
    <w:p w14:paraId="5905BEC9" w14:textId="77C0E7FB" w:rsidR="00325326" w:rsidRDefault="00325326">
      <w:r>
        <w:t>Sin</w:t>
      </w:r>
      <w:r w:rsidR="00AD5770">
        <w:t>d</w:t>
      </w:r>
      <w:r>
        <w:t xml:space="preserve">s Kok en </w:t>
      </w:r>
      <w:r w:rsidR="00AD5770">
        <w:t>Lubbers</w:t>
      </w:r>
      <w:r>
        <w:t xml:space="preserve"> en zeker onder Rutte is ons land een bedrijf geworden</w:t>
      </w:r>
      <w:r w:rsidR="00AD5770">
        <w:t>,</w:t>
      </w:r>
      <w:r>
        <w:t xml:space="preserve"> de BV Nederland. Er wordt zelfs gesproken dat Mona Keijzer </w:t>
      </w:r>
      <w:r w:rsidR="00AD5770">
        <w:t>ontslagen</w:t>
      </w:r>
      <w:r>
        <w:t xml:space="preserve"> is. Dat kan helemaal niet want Mona was niet in dienst van de BV Nederland. Zij was gevraagd voor </w:t>
      </w:r>
      <w:r w:rsidR="00AD5770">
        <w:t>een</w:t>
      </w:r>
      <w:r>
        <w:t xml:space="preserve"> </w:t>
      </w:r>
      <w:r w:rsidR="00AD5770">
        <w:t>taak</w:t>
      </w:r>
      <w:r>
        <w:t xml:space="preserve"> </w:t>
      </w:r>
      <w:r w:rsidR="00BB0FB4">
        <w:t xml:space="preserve">in het landsbelang </w:t>
      </w:r>
      <w:r>
        <w:t>en werd daarvoor betaald. Het is echter zo dat als men om wat voor reden dan ook wil stoppen dat men dan de koning vraagt je van die opgenomen taak te verlossen. De koning kan dat zelfs weigeren in het landsbelang. Er is ook geen arbeidsovereenkomst dus hoezo ontslagen</w:t>
      </w:r>
      <w:r w:rsidR="00AD5770">
        <w:t xml:space="preserve">? Dat is alleen maar een teken dat men naar buiten toe als regering een machtssignaal wil afgeven: wij zijn de baas en als je niet luistert vlieg je </w:t>
      </w:r>
      <w:r w:rsidR="00AD5770">
        <w:lastRenderedPageBreak/>
        <w:t xml:space="preserve">eruit. Volkomen onterecht dus. Maar ja sinds het </w:t>
      </w:r>
      <w:r w:rsidR="00C837AA">
        <w:t xml:space="preserve">gemiddelde </w:t>
      </w:r>
      <w:r w:rsidR="00AD5770">
        <w:t>IQ van journalisten tot rond de 50 is gedaald</w:t>
      </w:r>
      <w:r w:rsidR="00C837AA">
        <w:t>,</w:t>
      </w:r>
      <w:r w:rsidR="00AD5770">
        <w:t xml:space="preserve"> hoor je hier niets over.</w:t>
      </w:r>
    </w:p>
    <w:p w14:paraId="3EFF6EBC" w14:textId="77777777" w:rsidR="00AD5770" w:rsidRDefault="00AD5770"/>
    <w:p w14:paraId="2DFF4C9C" w14:textId="3E9085EA" w:rsidR="00AD5770" w:rsidRDefault="00AD5770">
      <w:r>
        <w:t>Dus terug naar de tekentafel met bestuurlijk Nederland</w:t>
      </w:r>
      <w:r w:rsidR="00C837AA">
        <w:t>:</w:t>
      </w:r>
      <w:r>
        <w:t xml:space="preserve"> de bemoeienis met de inhoud moet er uit en terug naar de kerntaken.</w:t>
      </w:r>
    </w:p>
    <w:p w14:paraId="3EC7C8C6" w14:textId="77777777" w:rsidR="00AD5770" w:rsidRDefault="00AD5770"/>
    <w:p w14:paraId="4B127960" w14:textId="4E386317" w:rsidR="00AD5770" w:rsidRDefault="00AD5770">
      <w:r>
        <w:t>Alle belastinggelden dienen als goede voorzieningen ten behoeve van de burgers terug te vloeien naar de burgers. Dat geld mag niet naar het buitenland verdwijnen. Dat geld mag zeker niet ingezet worden om oorlogen te steunen, dat valt allemaal onder diefstal. De subsidies dienen te stoppen</w:t>
      </w:r>
      <w:r w:rsidR="00B1130F">
        <w:t>, want dat heet inhoudelijke bemoeienis</w:t>
      </w:r>
      <w:r>
        <w:t>.</w:t>
      </w:r>
    </w:p>
    <w:p w14:paraId="05975C7D" w14:textId="77777777" w:rsidR="00AD5770" w:rsidRDefault="00AD5770"/>
    <w:p w14:paraId="15D4FE5D" w14:textId="0C843943" w:rsidR="00B1130F" w:rsidRDefault="00B1130F">
      <w:r>
        <w:t>De zorgkosten dienen integraal uit de belastingpot betaald te worden. Geen zorgverzekeringen meer en geen eigen risico. Het is een collectieve verantwoordelijkheid. Wie dit niet begrijpt dient zich af te vragen of hij of zij de eigen ouders ooit betaald heeft voor de zorg en opvoeding die zij geleverd hebben. Zaken die geschonken worden. Zaken die de kern van het begrip zorg weergeven.</w:t>
      </w:r>
    </w:p>
    <w:p w14:paraId="55E152F2" w14:textId="77777777" w:rsidR="00B1130F" w:rsidRDefault="00B1130F"/>
    <w:p w14:paraId="70575BBF" w14:textId="55C51EC8" w:rsidR="00AD5770" w:rsidRDefault="00AD5770">
      <w:r>
        <w:t>Grote woorden over milieu maar Rijkswaterstaat, toch een overheidsinstelling</w:t>
      </w:r>
      <w:r w:rsidR="00B1130F">
        <w:t>,</w:t>
      </w:r>
      <w:r>
        <w:t xml:space="preserve"> stort vervuilde gronden in onze natuurgebieden. Hoe kan zo iets en niemand wordt er voor aangesproken.</w:t>
      </w:r>
    </w:p>
    <w:p w14:paraId="79072C1A" w14:textId="77777777" w:rsidR="00AD5770" w:rsidRDefault="00AD5770"/>
    <w:p w14:paraId="4E6764C4" w14:textId="679305BB" w:rsidR="00AD5770" w:rsidRDefault="00AD5770">
      <w:r>
        <w:t>De toeslagenaffaire</w:t>
      </w:r>
      <w:r w:rsidR="00B1130F">
        <w:t>,</w:t>
      </w:r>
      <w:r>
        <w:t xml:space="preserve"> rechters die zich niet aan de wet houden en rechten van ouders en kinderen vertrappen. Wiebes</w:t>
      </w:r>
      <w:r w:rsidR="00B1130F">
        <w:t>-</w:t>
      </w:r>
      <w:r>
        <w:t>ambtenaren die daar vrolijk en lachend aan meewerken. Talloze kinderen zijn inmiddels gestorven en de vraag rijst werden de echte ouder uitgenodigd voor de begrafenis van hun eigen kind?</w:t>
      </w:r>
      <w:r w:rsidR="00B1130F">
        <w:t xml:space="preserve"> Niemand die het weet? En wanneer wordt dit nu eens recht gezet? Het uithuisplaatsen was zo geregeld, maar het terugplaatsen kost jaren? Verdienmodellen en maffiapraktijken.</w:t>
      </w:r>
    </w:p>
    <w:p w14:paraId="36D93A8E" w14:textId="77777777" w:rsidR="00AD5770" w:rsidRDefault="00AD5770"/>
    <w:p w14:paraId="3436F081" w14:textId="77777777" w:rsidR="00BB0FB4" w:rsidRDefault="00AD5770">
      <w:r>
        <w:t xml:space="preserve">Mensen dit zijn </w:t>
      </w:r>
      <w:r w:rsidR="00BB0FB4">
        <w:t>gruwel</w:t>
      </w:r>
      <w:r>
        <w:t xml:space="preserve"> daden</w:t>
      </w:r>
      <w:r w:rsidR="00BB0FB4">
        <w:t>,</w:t>
      </w:r>
      <w:r>
        <w:t xml:space="preserve"> laat een nieuw kabinet schoon schip maken en de orde herstellen</w:t>
      </w:r>
      <w:r w:rsidR="00BB0FB4">
        <w:t>,</w:t>
      </w:r>
      <w:r>
        <w:t xml:space="preserve"> </w:t>
      </w:r>
      <w:r w:rsidR="00BB0FB4">
        <w:t>e</w:t>
      </w:r>
      <w:r>
        <w:t>en nieuwe orde gebaseerd op wetenschappelijkheid en menselijkheid.</w:t>
      </w:r>
      <w:r w:rsidR="00BB0FB4">
        <w:t xml:space="preserve"> </w:t>
      </w:r>
    </w:p>
    <w:p w14:paraId="5BE206D8" w14:textId="77777777" w:rsidR="00BB0FB4" w:rsidRDefault="00BB0FB4"/>
    <w:p w14:paraId="3ABEB151" w14:textId="3AB5649F" w:rsidR="00AD5770" w:rsidRDefault="00BB0FB4">
      <w:r>
        <w:t>Het gouden kalf, de commercie dient omgesmolten te worden.</w:t>
      </w:r>
    </w:p>
    <w:p w14:paraId="309D7523" w14:textId="48318F4F" w:rsidR="00BB0FB4" w:rsidRDefault="00BB0FB4">
      <w:r>
        <w:t>Mensen moeten beschermd worden en niet uitgeleverd aan willekeur.</w:t>
      </w:r>
    </w:p>
    <w:p w14:paraId="5978BF6D" w14:textId="77777777" w:rsidR="00325326" w:rsidRDefault="00325326"/>
    <w:sectPr w:rsidR="003253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26"/>
    <w:rsid w:val="00325326"/>
    <w:rsid w:val="00AD5770"/>
    <w:rsid w:val="00B1130F"/>
    <w:rsid w:val="00BB0FB4"/>
    <w:rsid w:val="00C837AA"/>
    <w:rsid w:val="00D64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F1606"/>
  <w15:chartTrackingRefBased/>
  <w15:docId w15:val="{8FE7266E-2543-4DA7-9DD0-2FF7DDDA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659</Words>
  <Characters>3627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1</cp:revision>
  <dcterms:created xsi:type="dcterms:W3CDTF">2023-07-15T07:35:00Z</dcterms:created>
  <dcterms:modified xsi:type="dcterms:W3CDTF">2023-07-15T08:20:00Z</dcterms:modified>
</cp:coreProperties>
</file>