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1A5" w:rsidRDefault="000E31A5" w:rsidP="000E31A5">
      <w:r>
        <w:t>Overwegingen bij het verhaal van Anna Rothchild over patenten en medicijnen.</w:t>
      </w:r>
    </w:p>
    <w:p w:rsidR="000E31A5" w:rsidRDefault="000E31A5" w:rsidP="000E31A5"/>
    <w:p w:rsidR="000E31A5" w:rsidRDefault="000E31A5" w:rsidP="000E31A5">
      <w:r>
        <w:t>Dit is een interessant verhaal over medicijnen en patenten.</w:t>
      </w:r>
    </w:p>
    <w:p w:rsidR="000E31A5" w:rsidRDefault="000E31A5" w:rsidP="000E31A5">
      <w:r>
        <w:t>Bedrijven menen via patenten het recht te hebben wel of geen opening van zaken te geven ook al gaat het om de volksgezondheid.</w:t>
      </w:r>
    </w:p>
    <w:p w:rsidR="000E31A5" w:rsidRDefault="000E31A5" w:rsidP="000E31A5">
      <w:r>
        <w:t>Dat is natuurlijk een onverkwikkelijke zaak.</w:t>
      </w:r>
    </w:p>
    <w:p w:rsidR="000E31A5" w:rsidRDefault="000E31A5" w:rsidP="000E31A5">
      <w:r>
        <w:t>Maar de valkuil is misschien nog meer onverkwikkelijk:</w:t>
      </w:r>
    </w:p>
    <w:p w:rsidR="000E31A5" w:rsidRDefault="000E31A5" w:rsidP="000E31A5">
      <w:r>
        <w:t>Het bovenstaande verhaal gaat ervan uit dat het gebruik van vaccins een noodzakelijk iets is. Het wordt beschreven als een noodzaak zonder dat de vraag gesteld wordt waar komen de ziektes überhaupt vandaan?</w:t>
      </w:r>
    </w:p>
    <w:p w:rsidR="000E31A5" w:rsidRDefault="000E31A5" w:rsidP="000E31A5">
      <w:r>
        <w:t>Kan het niet zo zijn dat de farmaceutische industrie ook de veroorzaker van de ziektes is?</w:t>
      </w:r>
    </w:p>
    <w:p w:rsidR="000E31A5" w:rsidRDefault="000E31A5" w:rsidP="000E31A5">
      <w:r>
        <w:t>Als er geen ziektes zijn kun je ook geen vaccins verkopen, zo simpel is het toch? De winsten die deze industrie maken zijn astronomisch.</w:t>
      </w:r>
    </w:p>
    <w:p w:rsidR="000E31A5" w:rsidRDefault="000E31A5" w:rsidP="000E31A5">
      <w:r>
        <w:t>Bovendien is de vraag: zijn de vaccins wel zo effectief als beweerd wordt?</w:t>
      </w:r>
    </w:p>
    <w:p w:rsidR="000E31A5" w:rsidRDefault="000E31A5" w:rsidP="000E31A5">
      <w:r>
        <w:t>Het wetenschappelijk onderzoek is zeer beperkt zo niet afwezig.</w:t>
      </w:r>
    </w:p>
    <w:p w:rsidR="000E31A5" w:rsidRDefault="000E31A5" w:rsidP="000E31A5">
      <w:r>
        <w:t>En de toelatingsregels en commissies worden betaald door de industrie zelf, dus hoezo betrouwbaar, veilig en effectief?</w:t>
      </w:r>
    </w:p>
    <w:p w:rsidR="000E31A5" w:rsidRDefault="000E31A5" w:rsidP="000E31A5"/>
    <w:p w:rsidR="000E31A5" w:rsidRDefault="000E31A5" w:rsidP="000E31A5">
      <w:r>
        <w:t>De wetenschappelijke basis ontbreekt en er is alleen sprake van een commerciële basis, het gouden kalf.</w:t>
      </w:r>
    </w:p>
    <w:p w:rsidR="000E31A5" w:rsidRDefault="000E31A5" w:rsidP="000E31A5"/>
    <w:p w:rsidR="000E31A5" w:rsidRDefault="000E31A5" w:rsidP="000E31A5">
      <w:r>
        <w:t>Voor zaken die met gezondheid te maken hebben is een absolute openbaarheid geboden. De rechten kunnen anders beschermd worden.</w:t>
      </w:r>
    </w:p>
    <w:p w:rsidR="000E31A5" w:rsidRDefault="000E31A5" w:rsidP="000E31A5">
      <w:r>
        <w:t>Geheimhouding is uit den boze omdat dat wetenschappelijke toetsing in de weg staat.</w:t>
      </w:r>
    </w:p>
    <w:p w:rsidR="00D64086" w:rsidRDefault="00D64086"/>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A5"/>
    <w:rsid w:val="000E31A5"/>
    <w:rsid w:val="00A4431E"/>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E5193-801F-40E7-8805-53281383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1166</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2023-06-11T10:05:00Z</dcterms:created>
  <dcterms:modified xsi:type="dcterms:W3CDTF">2023-06-11T10:05:00Z</dcterms:modified>
</cp:coreProperties>
</file>