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A91" w:rsidRPr="00423A91" w:rsidRDefault="00423A91" w:rsidP="00423A91">
      <w:pPr>
        <w:spacing w:after="100" w:afterAutospacing="1"/>
        <w:outlineLvl w:val="1"/>
        <w:rPr>
          <w:rFonts w:ascii="Times New Roman" w:eastAsia="Times New Roman" w:hAnsi="Times New Roman" w:cs="Times New Roman"/>
          <w:sz w:val="36"/>
          <w:szCs w:val="36"/>
          <w:lang w:eastAsia="nl-NL"/>
        </w:rPr>
      </w:pPr>
      <w:r w:rsidRPr="00423A91">
        <w:rPr>
          <w:rFonts w:ascii="Times New Roman" w:eastAsia="Times New Roman" w:hAnsi="Times New Roman" w:cs="Times New Roman"/>
          <w:sz w:val="36"/>
          <w:szCs w:val="36"/>
          <w:lang w:eastAsia="nl-NL"/>
        </w:rPr>
        <w:t>Zomeressay: GERADICALISEERD?</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Ben ik “geradicaliseerd”? Dat zegt men de laatste tijd weleens. De kranten schrijven het op, de commentatoren praten het na. Mijn opvattingen zouden “extremer” zijn geworden. De koers van FVD zou zijn “veranderd.” Maar is dat inderdaad zo? Ikzelf herken me daar totaal niet in.</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Over immigratie uit Afrika en het Midden-Oosten denk ik nog steeds hetzelfde: ik ben ertegen. Waar het gaat om de onbetaalbare en onzinnige klimaatplannen, de euro, de EU of de onvermijdelijkheid van een NEXIT is er niets veranderd. Ook over belastingen, referenda en moderne architectuur zijn de standpunten al jaren stabiel.</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b/>
          <w:bCs/>
          <w:color w:val="212529"/>
          <w:sz w:val="24"/>
          <w:szCs w:val="24"/>
          <w:lang w:eastAsia="nl-NL"/>
        </w:rPr>
        <w:t>De woede van het kartel</w:t>
      </w:r>
      <w:r w:rsidRPr="00423A91">
        <w:rPr>
          <w:rFonts w:ascii="Calibri" w:eastAsia="Times New Roman" w:hAnsi="Calibri" w:cs="Calibri"/>
          <w:b/>
          <w:bCs/>
          <w:color w:val="212529"/>
          <w:sz w:val="24"/>
          <w:szCs w:val="24"/>
          <w:lang w:eastAsia="nl-NL"/>
        </w:rPr>
        <w:br/>
      </w:r>
      <w:r w:rsidRPr="00423A91">
        <w:rPr>
          <w:rFonts w:ascii="Calibri" w:eastAsia="Times New Roman" w:hAnsi="Calibri" w:cs="Calibri"/>
          <w:color w:val="212529"/>
          <w:sz w:val="24"/>
          <w:szCs w:val="24"/>
          <w:lang w:eastAsia="nl-NL"/>
        </w:rPr>
        <w:br/>
        <w:t xml:space="preserve">Toch is de kritiek op onze partij verhevigd. De aanvallen worden venijniger, de verwijten gaan meer richting ‘ontspoord-zijn’ dan ‘niet-mee-eens-zijn’. Maar ik denk dat dit alles niets te maken heeft met bovengenoemde hoofdonderwerpen. Het gaat om corona. Nog nooit was de druk om in de pas te lopen op enig maatschappelijke kwestie zo groot als </w:t>
      </w:r>
      <w:proofErr w:type="gramStart"/>
      <w:r w:rsidRPr="00423A91">
        <w:rPr>
          <w:rFonts w:ascii="Calibri" w:eastAsia="Times New Roman" w:hAnsi="Calibri" w:cs="Calibri"/>
          <w:color w:val="212529"/>
          <w:sz w:val="24"/>
          <w:szCs w:val="24"/>
          <w:lang w:eastAsia="nl-NL"/>
        </w:rPr>
        <w:t>heden ten dage</w:t>
      </w:r>
      <w:proofErr w:type="gramEnd"/>
      <w:r w:rsidRPr="00423A91">
        <w:rPr>
          <w:rFonts w:ascii="Calibri" w:eastAsia="Times New Roman" w:hAnsi="Calibri" w:cs="Calibri"/>
          <w:color w:val="212529"/>
          <w:sz w:val="24"/>
          <w:szCs w:val="24"/>
          <w:lang w:eastAsia="nl-NL"/>
        </w:rPr>
        <w:t xml:space="preserve"> op dit thema. Wie durft in te gaan tegen de </w:t>
      </w:r>
      <w:r w:rsidRPr="00423A91">
        <w:rPr>
          <w:rFonts w:ascii="Calibri" w:eastAsia="Times New Roman" w:hAnsi="Calibri" w:cs="Calibri"/>
          <w:i/>
          <w:iCs/>
          <w:color w:val="212529"/>
          <w:sz w:val="24"/>
          <w:szCs w:val="24"/>
          <w:lang w:eastAsia="nl-NL"/>
        </w:rPr>
        <w:t>mainstream</w:t>
      </w:r>
      <w:r w:rsidRPr="00423A91">
        <w:rPr>
          <w:rFonts w:ascii="Calibri" w:eastAsia="Times New Roman" w:hAnsi="Calibri" w:cs="Calibri"/>
          <w:color w:val="212529"/>
          <w:sz w:val="24"/>
          <w:szCs w:val="24"/>
          <w:lang w:eastAsia="nl-NL"/>
        </w:rPr>
        <w:t xml:space="preserve"> haalt zich de spot en razernij op de hals van kartelpolitiek, big </w:t>
      </w:r>
      <w:proofErr w:type="spellStart"/>
      <w:r w:rsidRPr="00423A91">
        <w:rPr>
          <w:rFonts w:ascii="Calibri" w:eastAsia="Times New Roman" w:hAnsi="Calibri" w:cs="Calibri"/>
          <w:color w:val="212529"/>
          <w:sz w:val="24"/>
          <w:szCs w:val="24"/>
          <w:lang w:eastAsia="nl-NL"/>
        </w:rPr>
        <w:t>pharma</w:t>
      </w:r>
      <w:proofErr w:type="spellEnd"/>
      <w:r w:rsidRPr="00423A91">
        <w:rPr>
          <w:rFonts w:ascii="Calibri" w:eastAsia="Times New Roman" w:hAnsi="Calibri" w:cs="Calibri"/>
          <w:color w:val="212529"/>
          <w:sz w:val="24"/>
          <w:szCs w:val="24"/>
          <w:lang w:eastAsia="nl-NL"/>
        </w:rPr>
        <w:t xml:space="preserve"> en big </w:t>
      </w:r>
      <w:proofErr w:type="spellStart"/>
      <w:r w:rsidRPr="00423A91">
        <w:rPr>
          <w:rFonts w:ascii="Calibri" w:eastAsia="Times New Roman" w:hAnsi="Calibri" w:cs="Calibri"/>
          <w:color w:val="212529"/>
          <w:sz w:val="24"/>
          <w:szCs w:val="24"/>
          <w:lang w:eastAsia="nl-NL"/>
        </w:rPr>
        <w:t>tech</w:t>
      </w:r>
      <w:proofErr w:type="spellEnd"/>
      <w:r w:rsidRPr="00423A91">
        <w:rPr>
          <w:rFonts w:ascii="Calibri" w:eastAsia="Times New Roman" w:hAnsi="Calibri" w:cs="Calibri"/>
          <w:color w:val="212529"/>
          <w:sz w:val="24"/>
          <w:szCs w:val="24"/>
          <w:lang w:eastAsia="nl-NL"/>
        </w:rPr>
        <w:t>, van opiniemakers, cartoonisten, modieuze meelopers in de media, enz.</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Maar in feite heeft onze partij dus op ieder thema koers gehouden. FVD heeft het meest vastomlijnde partijprogram dat er is: alleen wíj hebben onze ideeën in meer dan </w:t>
      </w:r>
      <w:hyperlink r:id="rId8" w:tgtFrame="_blank" w:history="1">
        <w:r w:rsidRPr="00423A91">
          <w:rPr>
            <w:rFonts w:ascii="Calibri" w:eastAsia="Times New Roman" w:hAnsi="Calibri" w:cs="Calibri"/>
            <w:color w:val="007BFF"/>
            <w:sz w:val="24"/>
            <w:szCs w:val="24"/>
            <w:lang w:eastAsia="nl-NL"/>
          </w:rPr>
          <w:t>12 boeken opgetekend, uitgewerkt, doorontwikkeld</w:t>
        </w:r>
      </w:hyperlink>
      <w:r w:rsidRPr="00423A91">
        <w:rPr>
          <w:rFonts w:ascii="Calibri" w:eastAsia="Times New Roman" w:hAnsi="Calibri" w:cs="Calibri"/>
          <w:color w:val="212529"/>
          <w:sz w:val="24"/>
          <w:szCs w:val="24"/>
          <w:lang w:eastAsia="nl-NL"/>
        </w:rPr>
        <w:t>. Kom daar maar eens om bij CDA of VVD! Echter: sinds anderhalf jaar heeft zich inderdaad een nieuwe, onvoorziene situatie voorgedaan (puur en alleen dáárom al is die gedachte van een ‘andere koers’ trouwens ook onzinnig: er wás helemaal geen koers op dit thema dat tot begin 2020 niet bestond!). Die nieuwe situatie dus, dat nieuwe thema: het is op dit moment allesbepalend. Alle woede, alle kritiek gaat om ons standpunt over het Chinese virus. </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b/>
          <w:bCs/>
          <w:color w:val="212529"/>
          <w:sz w:val="24"/>
          <w:szCs w:val="24"/>
          <w:lang w:eastAsia="nl-NL"/>
        </w:rPr>
        <w:t>Wat zijn nu precies de feiten?</w:t>
      </w:r>
    </w:p>
    <w:p w:rsidR="00423A91" w:rsidRPr="00423A91" w:rsidRDefault="00423A91" w:rsidP="00423A91">
      <w:pPr>
        <w:numPr>
          <w:ilvl w:val="0"/>
          <w:numId w:val="1"/>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Covid-19 heeft een mortaliteit van tussen de 0,15 en 0,30 procent. Dat is vergelijkbaar met een zware </w:t>
      </w:r>
      <w:proofErr w:type="spellStart"/>
      <w:r w:rsidRPr="00423A91">
        <w:rPr>
          <w:rFonts w:ascii="Calibri" w:eastAsia="Times New Roman" w:hAnsi="Calibri" w:cs="Calibri"/>
          <w:color w:val="212529"/>
          <w:sz w:val="24"/>
          <w:szCs w:val="24"/>
          <w:lang w:eastAsia="nl-NL"/>
        </w:rPr>
        <w:t>seizoensgriep</w:t>
      </w:r>
      <w:proofErr w:type="spellEnd"/>
      <w:r w:rsidRPr="00423A91">
        <w:rPr>
          <w:rFonts w:ascii="Calibri" w:eastAsia="Times New Roman" w:hAnsi="Calibri" w:cs="Calibri"/>
          <w:color w:val="212529"/>
          <w:sz w:val="24"/>
          <w:szCs w:val="24"/>
          <w:lang w:eastAsia="nl-NL"/>
        </w:rPr>
        <w:t>.</w:t>
      </w:r>
      <w:r w:rsidRPr="00423A91">
        <w:rPr>
          <w:rFonts w:ascii="Calibri" w:eastAsia="Times New Roman" w:hAnsi="Calibri" w:cs="Calibri"/>
          <w:color w:val="212529"/>
          <w:sz w:val="24"/>
          <w:szCs w:val="24"/>
          <w:lang w:eastAsia="nl-NL"/>
        </w:rPr>
        <w:br/>
        <w:t> </w:t>
      </w:r>
    </w:p>
    <w:p w:rsidR="00423A91" w:rsidRPr="00423A91" w:rsidRDefault="00423A91" w:rsidP="00423A91">
      <w:pPr>
        <w:numPr>
          <w:ilvl w:val="0"/>
          <w:numId w:val="1"/>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Het ziekteverloop van Covid-19 is een beetje anders dan dat van Influenza, waardoor verhoudingsgewijs wat meer mensen een beroep moeten doen op de zorg. Maar de zorg is eenvoudig op te schalen waardoor ook dat geen groot probleem hoeft te zijn.</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1"/>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We hebben geen enkel idee van de werking van de ‘vaccins’. Statistische gegevens zijn niet of nauwelijks beschikbaar. Berichten over bijwerkingen zijn zorgelijk. En langetermijneffecten op zowel individuele ontvangers als op de ontwikkeling van nieuwe mutaties zijn </w:t>
      </w:r>
      <w:proofErr w:type="gramStart"/>
      <w:r w:rsidRPr="00423A91">
        <w:rPr>
          <w:rFonts w:ascii="Calibri" w:eastAsia="Times New Roman" w:hAnsi="Calibri" w:cs="Calibri"/>
          <w:color w:val="212529"/>
          <w:sz w:val="24"/>
          <w:szCs w:val="24"/>
          <w:lang w:eastAsia="nl-NL"/>
        </w:rPr>
        <w:t>volstrekt</w:t>
      </w:r>
      <w:proofErr w:type="gramEnd"/>
      <w:r w:rsidRPr="00423A91">
        <w:rPr>
          <w:rFonts w:ascii="Calibri" w:eastAsia="Times New Roman" w:hAnsi="Calibri" w:cs="Calibri"/>
          <w:color w:val="212529"/>
          <w:sz w:val="24"/>
          <w:szCs w:val="24"/>
          <w:lang w:eastAsia="nl-NL"/>
        </w:rPr>
        <w:t xml:space="preserve"> onbekend.</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1"/>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lastRenderedPageBreak/>
        <w:t>PCR-tests zijn ongeschikt om besmetting - laat staan besmettelijkheid - vast te stellen. En besmetting op zichzelf is ontoereikend om gevaar vast te stellen (immers: het overgrote deel van de besmette mensen, 99.9 procent, merkt er nauwelijks iets van of wordt na een weekje op bed gewoon weer beter).</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Geen van deze feiten over Corona is omstreden of dubieus. Bovenstaande is allemaal gebaseerd op officiële cijfers en algemene observaties.</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b/>
          <w:bCs/>
          <w:color w:val="212529"/>
          <w:sz w:val="24"/>
          <w:szCs w:val="24"/>
          <w:lang w:eastAsia="nl-NL"/>
        </w:rPr>
        <w:t>Wat we intussen ook weten:</w:t>
      </w:r>
    </w:p>
    <w:p w:rsidR="00423A91" w:rsidRPr="00423A91" w:rsidRDefault="00423A91" w:rsidP="00423A91">
      <w:pPr>
        <w:numPr>
          <w:ilvl w:val="0"/>
          <w:numId w:val="2"/>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Dat ondanks de beperkte mortaliteit van Covid-19, vrijwel overal ter wereld extreem ingrijpende maatregelen zijn ingevoerd (en nog steeds worden ingevoerd, zo gaat Australië - ondanks een hoge ‘vaccinatiegraad’ - nu toch weer in </w:t>
      </w:r>
      <w:proofErr w:type="spellStart"/>
      <w:r w:rsidRPr="00423A91">
        <w:rPr>
          <w:rFonts w:ascii="Calibri" w:eastAsia="Times New Roman" w:hAnsi="Calibri" w:cs="Calibri"/>
          <w:color w:val="212529"/>
          <w:sz w:val="24"/>
          <w:szCs w:val="24"/>
          <w:lang w:eastAsia="nl-NL"/>
        </w:rPr>
        <w:t>lockdown</w:t>
      </w:r>
      <w:proofErr w:type="spellEnd"/>
      <w:r w:rsidRPr="00423A91">
        <w:rPr>
          <w:rFonts w:ascii="Calibri" w:eastAsia="Times New Roman" w:hAnsi="Calibri" w:cs="Calibri"/>
          <w:color w:val="212529"/>
          <w:sz w:val="24"/>
          <w:szCs w:val="24"/>
          <w:lang w:eastAsia="nl-NL"/>
        </w:rPr>
        <w:t>). Het zijn maatregelen die nog nooit in onze geschiedenis zelfs maar zijn </w:t>
      </w:r>
      <w:r w:rsidRPr="00423A91">
        <w:rPr>
          <w:rFonts w:ascii="Calibri" w:eastAsia="Times New Roman" w:hAnsi="Calibri" w:cs="Calibri"/>
          <w:i/>
          <w:iCs/>
          <w:color w:val="212529"/>
          <w:sz w:val="24"/>
          <w:szCs w:val="24"/>
          <w:lang w:eastAsia="nl-NL"/>
        </w:rPr>
        <w:t>overwogen</w:t>
      </w:r>
      <w:r w:rsidRPr="00423A91">
        <w:rPr>
          <w:rFonts w:ascii="Calibri" w:eastAsia="Times New Roman" w:hAnsi="Calibri" w:cs="Calibri"/>
          <w:color w:val="212529"/>
          <w:sz w:val="24"/>
          <w:szCs w:val="24"/>
          <w:lang w:eastAsia="nl-NL"/>
        </w:rPr>
        <w:t>. Ook niet in oorlogssituaties, tijdens de pest, de cholera, enz.</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2"/>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Dat het positieve effect van deze maatregelen - voor zover dat er al is - op geen enkele manier opweegt tegen de nadelige effecten, zoals verlies van levensjaren door economisch verval, depressie, sociaal isolement, onvrijheid. Volgens onderzoek van - nota bene - de Nederlandse overheid zélf (!) heeft de </w:t>
      </w:r>
      <w:proofErr w:type="spellStart"/>
      <w:r w:rsidRPr="00423A91">
        <w:rPr>
          <w:rFonts w:ascii="Calibri" w:eastAsia="Times New Roman" w:hAnsi="Calibri" w:cs="Calibri"/>
          <w:color w:val="212529"/>
          <w:sz w:val="24"/>
          <w:szCs w:val="24"/>
          <w:lang w:eastAsia="nl-NL"/>
        </w:rPr>
        <w:t>lockdown</w:t>
      </w:r>
      <w:proofErr w:type="spellEnd"/>
      <w:r w:rsidRPr="00423A91">
        <w:rPr>
          <w:rFonts w:ascii="Calibri" w:eastAsia="Times New Roman" w:hAnsi="Calibri" w:cs="Calibri"/>
          <w:color w:val="212529"/>
          <w:sz w:val="24"/>
          <w:szCs w:val="24"/>
          <w:lang w:eastAsia="nl-NL"/>
        </w:rPr>
        <w:t xml:space="preserve"> in ons land alleen al meer dan 520.000 kwalitatieve levensjaren gekost.</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2"/>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Dat de vrees voor “overbelasting in de zorg” vrijwel overal werd gebruikt om de </w:t>
      </w:r>
      <w:proofErr w:type="spellStart"/>
      <w:r w:rsidRPr="00423A91">
        <w:rPr>
          <w:rFonts w:ascii="Calibri" w:eastAsia="Times New Roman" w:hAnsi="Calibri" w:cs="Calibri"/>
          <w:color w:val="212529"/>
          <w:sz w:val="24"/>
          <w:szCs w:val="24"/>
          <w:lang w:eastAsia="nl-NL"/>
        </w:rPr>
        <w:t>lockdowns</w:t>
      </w:r>
      <w:proofErr w:type="spellEnd"/>
      <w:r w:rsidRPr="00423A91">
        <w:rPr>
          <w:rFonts w:ascii="Calibri" w:eastAsia="Times New Roman" w:hAnsi="Calibri" w:cs="Calibri"/>
          <w:color w:val="212529"/>
          <w:sz w:val="24"/>
          <w:szCs w:val="24"/>
          <w:lang w:eastAsia="nl-NL"/>
        </w:rPr>
        <w:t xml:space="preserve"> te rechtvaardigen, maar dat die capaciteit vervolgens nergens structureel werd vergroot (zo werd het aantal IC-bedden in Nederland onlangs zelfs nog verder </w:t>
      </w:r>
      <w:r w:rsidRPr="00423A91">
        <w:rPr>
          <w:rFonts w:ascii="Calibri" w:eastAsia="Times New Roman" w:hAnsi="Calibri" w:cs="Calibri"/>
          <w:i/>
          <w:iCs/>
          <w:color w:val="212529"/>
          <w:sz w:val="24"/>
          <w:szCs w:val="24"/>
          <w:lang w:eastAsia="nl-NL"/>
        </w:rPr>
        <w:t>verlaagd!</w:t>
      </w:r>
      <w:r w:rsidRPr="00423A91">
        <w:rPr>
          <w:rFonts w:ascii="Calibri" w:eastAsia="Times New Roman" w:hAnsi="Calibri" w:cs="Calibri"/>
          <w:color w:val="212529"/>
          <w:sz w:val="24"/>
          <w:szCs w:val="24"/>
          <w:lang w:eastAsia="nl-NL"/>
        </w:rPr>
        <w:t>).</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2"/>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Dat ondanks de beperkte effectiviteit en de risico’s van de vaccins, vrijwel overal extreme druk wordt uitgeoefend om die vaccins tóch te nemen, tot aan dreiging met complete maatschappelijke isolatie bij weigering van deze experimentele injecties.</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2"/>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En dat PCR-tests gebruikt blijven worden als enig en alomvattend criterium voor het dreigingsniveau, terwijl zij geen besmetting (en al helemaal geen besmettelijkheid) kunnen meten - sterker, dat de Amerikaanse medicijn-waakhond de PCR test </w:t>
      </w:r>
      <w:proofErr w:type="gramStart"/>
      <w:r w:rsidRPr="00423A91">
        <w:rPr>
          <w:rFonts w:ascii="Calibri" w:eastAsia="Times New Roman" w:hAnsi="Calibri" w:cs="Calibri"/>
          <w:color w:val="212529"/>
          <w:sz w:val="24"/>
          <w:szCs w:val="24"/>
          <w:lang w:eastAsia="nl-NL"/>
        </w:rPr>
        <w:t>inmiddels</w:t>
      </w:r>
      <w:proofErr w:type="gramEnd"/>
      <w:r w:rsidRPr="00423A91">
        <w:rPr>
          <w:rFonts w:ascii="Calibri" w:eastAsia="Times New Roman" w:hAnsi="Calibri" w:cs="Calibri"/>
          <w:color w:val="212529"/>
          <w:sz w:val="24"/>
          <w:szCs w:val="24"/>
          <w:lang w:eastAsia="nl-NL"/>
        </w:rPr>
        <w:t xml:space="preserve"> zelfs heeft </w:t>
      </w:r>
      <w:r w:rsidRPr="00423A91">
        <w:rPr>
          <w:rFonts w:ascii="Calibri" w:eastAsia="Times New Roman" w:hAnsi="Calibri" w:cs="Calibri"/>
          <w:i/>
          <w:iCs/>
          <w:color w:val="212529"/>
          <w:sz w:val="24"/>
          <w:szCs w:val="24"/>
          <w:lang w:eastAsia="nl-NL"/>
        </w:rPr>
        <w:t>afgekeurd</w:t>
      </w:r>
      <w:r w:rsidRPr="00423A91">
        <w:rPr>
          <w:rFonts w:ascii="Calibri" w:eastAsia="Times New Roman" w:hAnsi="Calibri" w:cs="Calibri"/>
          <w:color w:val="212529"/>
          <w:sz w:val="24"/>
          <w:szCs w:val="24"/>
          <w:lang w:eastAsia="nl-NL"/>
        </w:rPr>
        <w:t>.</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Het verhaal klopt dus van geen kant. Maar waarom gebeurt dit dan allemaal? Wat is er nou toch aan de hand? Zoals altijd zijn er twee potentiële verklaringen. Enerzijds: </w:t>
      </w:r>
      <w:proofErr w:type="gramStart"/>
      <w:r w:rsidRPr="00423A91">
        <w:rPr>
          <w:rFonts w:ascii="Calibri" w:eastAsia="Times New Roman" w:hAnsi="Calibri" w:cs="Calibri"/>
          <w:color w:val="212529"/>
          <w:sz w:val="24"/>
          <w:szCs w:val="24"/>
          <w:lang w:eastAsia="nl-NL"/>
        </w:rPr>
        <w:t>stupiditeit</w:t>
      </w:r>
      <w:proofErr w:type="gramEnd"/>
      <w:r w:rsidRPr="00423A91">
        <w:rPr>
          <w:rFonts w:ascii="Calibri" w:eastAsia="Times New Roman" w:hAnsi="Calibri" w:cs="Calibri"/>
          <w:color w:val="212529"/>
          <w:sz w:val="24"/>
          <w:szCs w:val="24"/>
          <w:lang w:eastAsia="nl-NL"/>
        </w:rPr>
        <w:t>, massapsychose, </w:t>
      </w:r>
      <w:proofErr w:type="spellStart"/>
      <w:r w:rsidRPr="00423A91">
        <w:rPr>
          <w:rFonts w:ascii="Calibri" w:eastAsia="Times New Roman" w:hAnsi="Calibri" w:cs="Calibri"/>
          <w:i/>
          <w:iCs/>
          <w:color w:val="212529"/>
          <w:sz w:val="24"/>
          <w:szCs w:val="24"/>
          <w:lang w:eastAsia="nl-NL"/>
        </w:rPr>
        <w:t>groupthink</w:t>
      </w:r>
      <w:proofErr w:type="spellEnd"/>
      <w:r w:rsidRPr="00423A91">
        <w:rPr>
          <w:rFonts w:ascii="Calibri" w:eastAsia="Times New Roman" w:hAnsi="Calibri" w:cs="Calibri"/>
          <w:color w:val="212529"/>
          <w:sz w:val="24"/>
          <w:szCs w:val="24"/>
          <w:lang w:eastAsia="nl-NL"/>
        </w:rPr>
        <w:t xml:space="preserve">, complete </w:t>
      </w:r>
      <w:proofErr w:type="spellStart"/>
      <w:r w:rsidRPr="00423A91">
        <w:rPr>
          <w:rFonts w:ascii="Calibri" w:eastAsia="Times New Roman" w:hAnsi="Calibri" w:cs="Calibri"/>
          <w:color w:val="212529"/>
          <w:sz w:val="24"/>
          <w:szCs w:val="24"/>
          <w:lang w:eastAsia="nl-NL"/>
        </w:rPr>
        <w:t>breindoodheid</w:t>
      </w:r>
      <w:proofErr w:type="spellEnd"/>
      <w:r w:rsidRPr="00423A91">
        <w:rPr>
          <w:rFonts w:ascii="Calibri" w:eastAsia="Times New Roman" w:hAnsi="Calibri" w:cs="Calibri"/>
          <w:color w:val="212529"/>
          <w:sz w:val="24"/>
          <w:szCs w:val="24"/>
          <w:lang w:eastAsia="nl-NL"/>
        </w:rPr>
        <w:t xml:space="preserve"> bij de politiek; of anderzijds toch een plan, een bedoeling, een dieper liggende agenda. Het definitieve antwoord hebben we niet (en misschien zijn beide wel allebei tegelijk waar - en zijn de wat lagere politieke figuren, mensen als Rutte en De Jonge, inderdaad te goeder trouw in hun onnozelheid, maar zijn de </w:t>
      </w:r>
      <w:r w:rsidRPr="00423A91">
        <w:rPr>
          <w:rFonts w:ascii="Calibri" w:eastAsia="Times New Roman" w:hAnsi="Calibri" w:cs="Calibri"/>
          <w:color w:val="212529"/>
          <w:sz w:val="24"/>
          <w:szCs w:val="24"/>
          <w:lang w:eastAsia="nl-NL"/>
        </w:rPr>
        <w:lastRenderedPageBreak/>
        <w:t>wat hogere figuren in het mondiale gebeuren wel degelijk met een achterliggende gedachte behept). </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b/>
          <w:bCs/>
          <w:color w:val="212529"/>
          <w:sz w:val="24"/>
          <w:szCs w:val="24"/>
          <w:lang w:eastAsia="nl-NL"/>
        </w:rPr>
        <w:t>Dit is ondertussen bekend:</w:t>
      </w:r>
    </w:p>
    <w:p w:rsidR="00423A91" w:rsidRPr="00423A91" w:rsidRDefault="00423A91" w:rsidP="00423A91">
      <w:pPr>
        <w:numPr>
          <w:ilvl w:val="0"/>
          <w:numId w:val="3"/>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Dat een groot aantal wereldleiders, regeringshoofden, VN-bobo’s, EU-lobbyisten, enz. allemaal expliciet hebben gezegd dat een “nieuw normaal” wenselijk is. </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3"/>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Dat het “oude normaal” nooit meer terugkomt en dat corona een “transitie” betekent naar een nieuwe wereldorde, een nieuwe samenleving.</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3"/>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Dat ze willen dat de mensheid spoedig zal versmelten met </w:t>
      </w:r>
      <w:proofErr w:type="spellStart"/>
      <w:r w:rsidRPr="00423A91">
        <w:rPr>
          <w:rFonts w:ascii="Calibri" w:eastAsia="Times New Roman" w:hAnsi="Calibri" w:cs="Calibri"/>
          <w:color w:val="212529"/>
          <w:sz w:val="24"/>
          <w:szCs w:val="24"/>
          <w:lang w:eastAsia="nl-NL"/>
        </w:rPr>
        <w:t>high-tech</w:t>
      </w:r>
      <w:proofErr w:type="spellEnd"/>
      <w:r w:rsidRPr="00423A91">
        <w:rPr>
          <w:rFonts w:ascii="Calibri" w:eastAsia="Times New Roman" w:hAnsi="Calibri" w:cs="Calibri"/>
          <w:color w:val="212529"/>
          <w:sz w:val="24"/>
          <w:szCs w:val="24"/>
          <w:lang w:eastAsia="nl-NL"/>
        </w:rPr>
        <w:t>, en dat wasmachines, ijskasten, auto’s en computers allemaal </w:t>
      </w:r>
      <w:hyperlink r:id="rId9" w:tgtFrame="_blank" w:history="1">
        <w:r w:rsidRPr="00423A91">
          <w:rPr>
            <w:rFonts w:ascii="Calibri" w:eastAsia="Times New Roman" w:hAnsi="Calibri" w:cs="Calibri"/>
            <w:color w:val="007BFF"/>
            <w:sz w:val="24"/>
            <w:szCs w:val="24"/>
            <w:lang w:eastAsia="nl-NL"/>
          </w:rPr>
          <w:t>direct gaan reageren op de gemoedstoestand van de gebruiker</w:t>
        </w:r>
      </w:hyperlink>
      <w:r w:rsidRPr="00423A91">
        <w:rPr>
          <w:rFonts w:ascii="Calibri" w:eastAsia="Times New Roman" w:hAnsi="Calibri" w:cs="Calibri"/>
          <w:color w:val="212529"/>
          <w:sz w:val="24"/>
          <w:szCs w:val="24"/>
          <w:lang w:eastAsia="nl-NL"/>
        </w:rPr>
        <w:t> (via communicatie met een ingebrachte chip, 5G-verbinding, etc.).</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3"/>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Dat een nieuw internet nodig is dat slechts kan worden ontsloten door de biometrische gegevens van de gebruiker (en dus niet meer door een password of het IP-adres van een computer), waardoor een semi-verplichte vaccinatie ook een semi-verplichte toegangseis wordt tot het gebruik van </w:t>
      </w:r>
      <w:proofErr w:type="gramStart"/>
      <w:r w:rsidRPr="00423A91">
        <w:rPr>
          <w:rFonts w:ascii="Calibri" w:eastAsia="Times New Roman" w:hAnsi="Calibri" w:cs="Calibri"/>
          <w:color w:val="212529"/>
          <w:sz w:val="24"/>
          <w:szCs w:val="24"/>
          <w:lang w:eastAsia="nl-NL"/>
        </w:rPr>
        <w:t>het</w:t>
      </w:r>
      <w:proofErr w:type="gramEnd"/>
      <w:r w:rsidRPr="00423A91">
        <w:rPr>
          <w:rFonts w:ascii="Calibri" w:eastAsia="Times New Roman" w:hAnsi="Calibri" w:cs="Calibri"/>
          <w:color w:val="212529"/>
          <w:sz w:val="24"/>
          <w:szCs w:val="24"/>
          <w:lang w:eastAsia="nl-NL"/>
        </w:rPr>
        <w:t xml:space="preserve"> internet.</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3"/>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Dat deze corona-</w:t>
      </w:r>
      <w:proofErr w:type="spellStart"/>
      <w:r w:rsidRPr="00423A91">
        <w:rPr>
          <w:rFonts w:ascii="Calibri" w:eastAsia="Times New Roman" w:hAnsi="Calibri" w:cs="Calibri"/>
          <w:color w:val="212529"/>
          <w:sz w:val="24"/>
          <w:szCs w:val="24"/>
          <w:lang w:eastAsia="nl-NL"/>
        </w:rPr>
        <w:t>lockdowns</w:t>
      </w:r>
      <w:proofErr w:type="spellEnd"/>
      <w:r w:rsidRPr="00423A91">
        <w:rPr>
          <w:rFonts w:ascii="Calibri" w:eastAsia="Times New Roman" w:hAnsi="Calibri" w:cs="Calibri"/>
          <w:color w:val="212529"/>
          <w:sz w:val="24"/>
          <w:szCs w:val="24"/>
          <w:lang w:eastAsia="nl-NL"/>
        </w:rPr>
        <w:t xml:space="preserve"> en deze vaccins een eerste stapje zijn naar een wereld waarin regelmatige, verplichte vaccinaties en bijvoorbeeld ook </w:t>
      </w:r>
      <w:proofErr w:type="spellStart"/>
      <w:r w:rsidRPr="00423A91">
        <w:rPr>
          <w:rFonts w:ascii="Calibri" w:eastAsia="Times New Roman" w:hAnsi="Calibri" w:cs="Calibri"/>
          <w:color w:val="212529"/>
          <w:sz w:val="24"/>
          <w:szCs w:val="24"/>
          <w:lang w:eastAsia="nl-NL"/>
        </w:rPr>
        <w:t>klimaatlockdowns</w:t>
      </w:r>
      <w:proofErr w:type="spellEnd"/>
      <w:r w:rsidRPr="00423A91">
        <w:rPr>
          <w:rFonts w:ascii="Calibri" w:eastAsia="Times New Roman" w:hAnsi="Calibri" w:cs="Calibri"/>
          <w:color w:val="212529"/>
          <w:sz w:val="24"/>
          <w:szCs w:val="24"/>
          <w:lang w:eastAsia="nl-NL"/>
        </w:rPr>
        <w:t xml:space="preserve"> de orde van de dag zullen zijn.</w:t>
      </w:r>
      <w:r w:rsidRPr="00423A91">
        <w:rPr>
          <w:rFonts w:ascii="Calibri" w:eastAsia="Times New Roman" w:hAnsi="Calibri" w:cs="Calibri"/>
          <w:color w:val="212529"/>
          <w:sz w:val="24"/>
          <w:szCs w:val="24"/>
          <w:lang w:eastAsia="nl-NL"/>
        </w:rPr>
        <w:br/>
      </w:r>
      <w:r w:rsidRPr="00423A91">
        <w:rPr>
          <w:rFonts w:ascii="Calibri" w:eastAsia="Times New Roman" w:hAnsi="Calibri" w:cs="Calibri"/>
          <w:color w:val="212529"/>
          <w:sz w:val="24"/>
          <w:szCs w:val="24"/>
          <w:lang w:eastAsia="nl-NL"/>
        </w:rPr>
        <w:br/>
      </w:r>
    </w:p>
    <w:p w:rsidR="00423A91" w:rsidRPr="00423A91" w:rsidRDefault="00423A91" w:rsidP="00423A91">
      <w:pPr>
        <w:numPr>
          <w:ilvl w:val="0"/>
          <w:numId w:val="3"/>
        </w:numPr>
        <w:spacing w:before="100" w:beforeAutospacing="1"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Dat privébezit langzaam zal verdwijnen ten gunste van een meer collectivistisch ingerichte economie. Ook onze gedachtes zullen uiteindelijk niet meer privé zijn voor de systemen die ons leven straks gaan reguleren, en zowel ‘</w:t>
      </w:r>
      <w:proofErr w:type="spellStart"/>
      <w:r w:rsidRPr="00423A91">
        <w:rPr>
          <w:rFonts w:ascii="Calibri" w:eastAsia="Times New Roman" w:hAnsi="Calibri" w:cs="Calibri"/>
          <w:i/>
          <w:iCs/>
          <w:color w:val="212529"/>
          <w:sz w:val="24"/>
          <w:szCs w:val="24"/>
          <w:lang w:eastAsia="nl-NL"/>
        </w:rPr>
        <w:t>hate</w:t>
      </w:r>
      <w:proofErr w:type="spellEnd"/>
      <w:r w:rsidRPr="00423A91">
        <w:rPr>
          <w:rFonts w:ascii="Calibri" w:eastAsia="Times New Roman" w:hAnsi="Calibri" w:cs="Calibri"/>
          <w:i/>
          <w:iCs/>
          <w:color w:val="212529"/>
          <w:sz w:val="24"/>
          <w:szCs w:val="24"/>
          <w:lang w:eastAsia="nl-NL"/>
        </w:rPr>
        <w:t xml:space="preserve"> </w:t>
      </w:r>
      <w:proofErr w:type="gramStart"/>
      <w:r w:rsidRPr="00423A91">
        <w:rPr>
          <w:rFonts w:ascii="Calibri" w:eastAsia="Times New Roman" w:hAnsi="Calibri" w:cs="Calibri"/>
          <w:i/>
          <w:iCs/>
          <w:color w:val="212529"/>
          <w:sz w:val="24"/>
          <w:szCs w:val="24"/>
          <w:lang w:eastAsia="nl-NL"/>
        </w:rPr>
        <w:t>speech</w:t>
      </w:r>
      <w:proofErr w:type="gramEnd"/>
      <w:r w:rsidRPr="00423A91">
        <w:rPr>
          <w:rFonts w:ascii="Calibri" w:eastAsia="Times New Roman" w:hAnsi="Calibri" w:cs="Calibri"/>
          <w:i/>
          <w:iCs/>
          <w:color w:val="212529"/>
          <w:sz w:val="24"/>
          <w:szCs w:val="24"/>
          <w:lang w:eastAsia="nl-NL"/>
        </w:rPr>
        <w:t>’ </w:t>
      </w:r>
      <w:r w:rsidRPr="00423A91">
        <w:rPr>
          <w:rFonts w:ascii="Calibri" w:eastAsia="Times New Roman" w:hAnsi="Calibri" w:cs="Calibri"/>
          <w:color w:val="212529"/>
          <w:sz w:val="24"/>
          <w:szCs w:val="24"/>
          <w:lang w:eastAsia="nl-NL"/>
        </w:rPr>
        <w:t>als </w:t>
      </w:r>
      <w:r w:rsidRPr="00423A91">
        <w:rPr>
          <w:rFonts w:ascii="Calibri" w:eastAsia="Times New Roman" w:hAnsi="Calibri" w:cs="Calibri"/>
          <w:i/>
          <w:iCs/>
          <w:color w:val="212529"/>
          <w:sz w:val="24"/>
          <w:szCs w:val="24"/>
          <w:lang w:eastAsia="nl-NL"/>
        </w:rPr>
        <w:t xml:space="preserve">‘fake </w:t>
      </w:r>
      <w:proofErr w:type="spellStart"/>
      <w:r w:rsidRPr="00423A91">
        <w:rPr>
          <w:rFonts w:ascii="Calibri" w:eastAsia="Times New Roman" w:hAnsi="Calibri" w:cs="Calibri"/>
          <w:i/>
          <w:iCs/>
          <w:color w:val="212529"/>
          <w:sz w:val="24"/>
          <w:szCs w:val="24"/>
          <w:lang w:eastAsia="nl-NL"/>
        </w:rPr>
        <w:t>news</w:t>
      </w:r>
      <w:proofErr w:type="spellEnd"/>
      <w:r w:rsidRPr="00423A91">
        <w:rPr>
          <w:rFonts w:ascii="Calibri" w:eastAsia="Times New Roman" w:hAnsi="Calibri" w:cs="Calibri"/>
          <w:i/>
          <w:iCs/>
          <w:color w:val="212529"/>
          <w:sz w:val="24"/>
          <w:szCs w:val="24"/>
          <w:lang w:eastAsia="nl-NL"/>
        </w:rPr>
        <w:t>’ </w:t>
      </w:r>
      <w:r w:rsidRPr="00423A91">
        <w:rPr>
          <w:rFonts w:ascii="Calibri" w:eastAsia="Times New Roman" w:hAnsi="Calibri" w:cs="Calibri"/>
          <w:color w:val="212529"/>
          <w:sz w:val="24"/>
          <w:szCs w:val="24"/>
          <w:lang w:eastAsia="nl-NL"/>
        </w:rPr>
        <w:t>controles zullen de nu al groeiende censuur nog verder intensiveren.</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i/>
          <w:iCs/>
          <w:color w:val="212529"/>
          <w:sz w:val="24"/>
          <w:szCs w:val="24"/>
          <w:lang w:eastAsia="nl-NL"/>
        </w:rPr>
        <w:t xml:space="preserve">Fata </w:t>
      </w:r>
      <w:proofErr w:type="spellStart"/>
      <w:proofErr w:type="gramStart"/>
      <w:r w:rsidRPr="00423A91">
        <w:rPr>
          <w:rFonts w:ascii="Calibri" w:eastAsia="Times New Roman" w:hAnsi="Calibri" w:cs="Calibri"/>
          <w:i/>
          <w:iCs/>
          <w:color w:val="212529"/>
          <w:sz w:val="24"/>
          <w:szCs w:val="24"/>
          <w:lang w:eastAsia="nl-NL"/>
        </w:rPr>
        <w:t>ducunt</w:t>
      </w:r>
      <w:proofErr w:type="spellEnd"/>
      <w:proofErr w:type="gramEnd"/>
      <w:r w:rsidRPr="00423A91">
        <w:rPr>
          <w:rFonts w:ascii="Calibri" w:eastAsia="Times New Roman" w:hAnsi="Calibri" w:cs="Calibri"/>
          <w:i/>
          <w:iCs/>
          <w:color w:val="212529"/>
          <w:sz w:val="24"/>
          <w:szCs w:val="24"/>
          <w:lang w:eastAsia="nl-NL"/>
        </w:rPr>
        <w:t xml:space="preserve"> </w:t>
      </w:r>
      <w:proofErr w:type="spellStart"/>
      <w:r w:rsidRPr="00423A91">
        <w:rPr>
          <w:rFonts w:ascii="Calibri" w:eastAsia="Times New Roman" w:hAnsi="Calibri" w:cs="Calibri"/>
          <w:i/>
          <w:iCs/>
          <w:color w:val="212529"/>
          <w:sz w:val="24"/>
          <w:szCs w:val="24"/>
          <w:lang w:eastAsia="nl-NL"/>
        </w:rPr>
        <w:t>volentem</w:t>
      </w:r>
      <w:proofErr w:type="spellEnd"/>
      <w:r w:rsidRPr="00423A91">
        <w:rPr>
          <w:rFonts w:ascii="Calibri" w:eastAsia="Times New Roman" w:hAnsi="Calibri" w:cs="Calibri"/>
          <w:i/>
          <w:iCs/>
          <w:color w:val="212529"/>
          <w:sz w:val="24"/>
          <w:szCs w:val="24"/>
          <w:lang w:eastAsia="nl-NL"/>
        </w:rPr>
        <w:t xml:space="preserve">, </w:t>
      </w:r>
      <w:proofErr w:type="spellStart"/>
      <w:r w:rsidRPr="00423A91">
        <w:rPr>
          <w:rFonts w:ascii="Calibri" w:eastAsia="Times New Roman" w:hAnsi="Calibri" w:cs="Calibri"/>
          <w:i/>
          <w:iCs/>
          <w:color w:val="212529"/>
          <w:sz w:val="24"/>
          <w:szCs w:val="24"/>
          <w:lang w:eastAsia="nl-NL"/>
        </w:rPr>
        <w:t>nolentem</w:t>
      </w:r>
      <w:proofErr w:type="spellEnd"/>
      <w:r w:rsidRPr="00423A91">
        <w:rPr>
          <w:rFonts w:ascii="Calibri" w:eastAsia="Times New Roman" w:hAnsi="Calibri" w:cs="Calibri"/>
          <w:i/>
          <w:iCs/>
          <w:color w:val="212529"/>
          <w:sz w:val="24"/>
          <w:szCs w:val="24"/>
          <w:lang w:eastAsia="nl-NL"/>
        </w:rPr>
        <w:t xml:space="preserve"> </w:t>
      </w:r>
      <w:proofErr w:type="spellStart"/>
      <w:r w:rsidRPr="00423A91">
        <w:rPr>
          <w:rFonts w:ascii="Calibri" w:eastAsia="Times New Roman" w:hAnsi="Calibri" w:cs="Calibri"/>
          <w:i/>
          <w:iCs/>
          <w:color w:val="212529"/>
          <w:sz w:val="24"/>
          <w:szCs w:val="24"/>
          <w:lang w:eastAsia="nl-NL"/>
        </w:rPr>
        <w:t>trahunt</w:t>
      </w:r>
      <w:proofErr w:type="spellEnd"/>
      <w:r w:rsidRPr="00423A91">
        <w:rPr>
          <w:rFonts w:ascii="Calibri" w:eastAsia="Times New Roman" w:hAnsi="Calibri" w:cs="Calibri"/>
          <w:i/>
          <w:iCs/>
          <w:color w:val="212529"/>
          <w:sz w:val="24"/>
          <w:szCs w:val="24"/>
          <w:lang w:eastAsia="nl-NL"/>
        </w:rPr>
        <w:t>. </w:t>
      </w:r>
      <w:r w:rsidRPr="00423A91">
        <w:rPr>
          <w:rFonts w:ascii="Calibri" w:eastAsia="Times New Roman" w:hAnsi="Calibri" w:cs="Calibri"/>
          <w:color w:val="212529"/>
          <w:sz w:val="24"/>
          <w:szCs w:val="24"/>
          <w:lang w:eastAsia="nl-NL"/>
        </w:rPr>
        <w:t>Ofwel: wat velen misschien niet willen, zullen ze toch mede mogelijk maken door hun meegaande, schouderophalende houding in deze situatie. Want je hoeft niet ver uit te zoomen om te zien wat er dreigt te gebeuren. Waar mondiale spelers, miljardairs, futuristen, machtswellustelingen al decennia van dromen — een centraal bestuurde wereld, transhumanisme, totale controle — is door een initiële paniek over een Nieuw Virus ineens binnen handbereik gekomen.</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b/>
          <w:bCs/>
          <w:color w:val="212529"/>
          <w:sz w:val="24"/>
          <w:szCs w:val="24"/>
          <w:lang w:eastAsia="nl-NL"/>
        </w:rPr>
        <w:t>Corona binnen het grote plaatje: De Aanval op de Natiestaat</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En de aanval op de natiestaat, de immigratie, de klimaatplannen, de EU - het past allemaal naadloos in dit straatje. Corona zou het breekijzer kunnen worden om de laatste stap te zetten. Precies zo wordt het door Klaus </w:t>
      </w:r>
      <w:proofErr w:type="spellStart"/>
      <w:r w:rsidRPr="00423A91">
        <w:rPr>
          <w:rFonts w:ascii="Calibri" w:eastAsia="Times New Roman" w:hAnsi="Calibri" w:cs="Calibri"/>
          <w:color w:val="212529"/>
          <w:sz w:val="24"/>
          <w:szCs w:val="24"/>
          <w:lang w:eastAsia="nl-NL"/>
        </w:rPr>
        <w:t>Schwab</w:t>
      </w:r>
      <w:proofErr w:type="spellEnd"/>
      <w:r w:rsidRPr="00423A91">
        <w:rPr>
          <w:rFonts w:ascii="Calibri" w:eastAsia="Times New Roman" w:hAnsi="Calibri" w:cs="Calibri"/>
          <w:color w:val="212529"/>
          <w:sz w:val="24"/>
          <w:szCs w:val="24"/>
          <w:lang w:eastAsia="nl-NL"/>
        </w:rPr>
        <w:t xml:space="preserve"> en talloze anderen dan ook gezien: een ‘</w:t>
      </w:r>
      <w:proofErr w:type="spellStart"/>
      <w:r w:rsidRPr="00423A91">
        <w:rPr>
          <w:rFonts w:ascii="Calibri" w:eastAsia="Times New Roman" w:hAnsi="Calibri" w:cs="Calibri"/>
          <w:color w:val="212529"/>
          <w:sz w:val="24"/>
          <w:szCs w:val="24"/>
          <w:lang w:eastAsia="nl-NL"/>
        </w:rPr>
        <w:t>unique</w:t>
      </w:r>
      <w:proofErr w:type="spellEnd"/>
      <w:r w:rsidRPr="00423A91">
        <w:rPr>
          <w:rFonts w:ascii="Calibri" w:eastAsia="Times New Roman" w:hAnsi="Calibri" w:cs="Calibri"/>
          <w:color w:val="212529"/>
          <w:sz w:val="24"/>
          <w:szCs w:val="24"/>
          <w:lang w:eastAsia="nl-NL"/>
        </w:rPr>
        <w:t xml:space="preserve"> opportunity’. Een ‘</w:t>
      </w:r>
      <w:proofErr w:type="spellStart"/>
      <w:r w:rsidRPr="00423A91">
        <w:rPr>
          <w:rFonts w:ascii="Calibri" w:eastAsia="Times New Roman" w:hAnsi="Calibri" w:cs="Calibri"/>
          <w:color w:val="212529"/>
          <w:sz w:val="24"/>
          <w:szCs w:val="24"/>
          <w:lang w:eastAsia="nl-NL"/>
        </w:rPr>
        <w:t>window</w:t>
      </w:r>
      <w:proofErr w:type="spellEnd"/>
      <w:r w:rsidRPr="00423A91">
        <w:rPr>
          <w:rFonts w:ascii="Calibri" w:eastAsia="Times New Roman" w:hAnsi="Calibri" w:cs="Calibri"/>
          <w:color w:val="212529"/>
          <w:sz w:val="24"/>
          <w:szCs w:val="24"/>
          <w:lang w:eastAsia="nl-NL"/>
        </w:rPr>
        <w:t xml:space="preserve">’ om de wereld opnieuw vorm te geven. Door de </w:t>
      </w:r>
      <w:r w:rsidRPr="00423A91">
        <w:rPr>
          <w:rFonts w:ascii="Calibri" w:eastAsia="Times New Roman" w:hAnsi="Calibri" w:cs="Calibri"/>
          <w:color w:val="212529"/>
          <w:sz w:val="24"/>
          <w:szCs w:val="24"/>
          <w:lang w:eastAsia="nl-NL"/>
        </w:rPr>
        <w:lastRenderedPageBreak/>
        <w:t>immigratie en het transnationalisme is de soevereine gemeenschap verzwakt; door de klimaatprogramma’s kan de economie worden gecentraliseerd; en door corona (en het LHBTQ-verhaal, de Black-</w:t>
      </w:r>
      <w:proofErr w:type="spellStart"/>
      <w:r w:rsidRPr="00423A91">
        <w:rPr>
          <w:rFonts w:ascii="Calibri" w:eastAsia="Times New Roman" w:hAnsi="Calibri" w:cs="Calibri"/>
          <w:color w:val="212529"/>
          <w:sz w:val="24"/>
          <w:szCs w:val="24"/>
          <w:lang w:eastAsia="nl-NL"/>
        </w:rPr>
        <w:t>Lives</w:t>
      </w:r>
      <w:proofErr w:type="spellEnd"/>
      <w:r w:rsidRPr="00423A91">
        <w:rPr>
          <w:rFonts w:ascii="Calibri" w:eastAsia="Times New Roman" w:hAnsi="Calibri" w:cs="Calibri"/>
          <w:color w:val="212529"/>
          <w:sz w:val="24"/>
          <w:szCs w:val="24"/>
          <w:lang w:eastAsia="nl-NL"/>
        </w:rPr>
        <w:t>-beweging, het quota-discours) opent zich nu de weg naar het transhumanisme (geflankeerd door het transgenderisme, het transnationalisme, het transitie-gebeuren kortom) waarbij we op dit moment nog via injecties, maar straks natuurlijk via een chip, volledig kunnen worden gecontroleerd, aangestuurd, gestandaardiseerd, gemanipuleerd.</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Dus ben ik </w:t>
      </w:r>
      <w:r w:rsidRPr="00423A91">
        <w:rPr>
          <w:rFonts w:ascii="Calibri" w:eastAsia="Times New Roman" w:hAnsi="Calibri" w:cs="Calibri"/>
          <w:i/>
          <w:iCs/>
          <w:color w:val="212529"/>
          <w:sz w:val="24"/>
          <w:szCs w:val="24"/>
          <w:lang w:eastAsia="nl-NL"/>
        </w:rPr>
        <w:t>geradicaliseerd</w:t>
      </w:r>
      <w:r w:rsidRPr="00423A91">
        <w:rPr>
          <w:rFonts w:ascii="Calibri" w:eastAsia="Times New Roman" w:hAnsi="Calibri" w:cs="Calibri"/>
          <w:color w:val="212529"/>
          <w:sz w:val="24"/>
          <w:szCs w:val="24"/>
          <w:lang w:eastAsia="nl-NL"/>
        </w:rPr>
        <w:t xml:space="preserve">? Ik ben precies dezelfde gebleven. Ik heb dezelfde idealen en dezelfde liefde voor ons land, onze beschaving en de 19de </w:t>
      </w:r>
      <w:proofErr w:type="spellStart"/>
      <w:r w:rsidRPr="00423A91">
        <w:rPr>
          <w:rFonts w:ascii="Calibri" w:eastAsia="Times New Roman" w:hAnsi="Calibri" w:cs="Calibri"/>
          <w:color w:val="212529"/>
          <w:sz w:val="24"/>
          <w:szCs w:val="24"/>
          <w:lang w:eastAsia="nl-NL"/>
        </w:rPr>
        <w:t>eeuwse</w:t>
      </w:r>
      <w:proofErr w:type="spellEnd"/>
      <w:r w:rsidRPr="00423A91">
        <w:rPr>
          <w:rFonts w:ascii="Calibri" w:eastAsia="Times New Roman" w:hAnsi="Calibri" w:cs="Calibri"/>
          <w:color w:val="212529"/>
          <w:sz w:val="24"/>
          <w:szCs w:val="24"/>
          <w:lang w:eastAsia="nl-NL"/>
        </w:rPr>
        <w:t xml:space="preserve"> visie op cultuur en politiek als vorig jaar en het jaar daarvoor en daarvoor en daarvoor. </w:t>
      </w:r>
      <w:r w:rsidRPr="00423A91">
        <w:rPr>
          <w:rFonts w:ascii="Calibri" w:eastAsia="Times New Roman" w:hAnsi="Calibri" w:cs="Calibri"/>
          <w:i/>
          <w:iCs/>
          <w:color w:val="212529"/>
          <w:sz w:val="24"/>
          <w:szCs w:val="24"/>
          <w:lang w:eastAsia="nl-NL"/>
        </w:rPr>
        <w:t>De wereld is radicaler geworden.</w:t>
      </w:r>
      <w:r w:rsidRPr="00423A91">
        <w:rPr>
          <w:rFonts w:ascii="Calibri" w:eastAsia="Times New Roman" w:hAnsi="Calibri" w:cs="Calibri"/>
          <w:color w:val="212529"/>
          <w:sz w:val="24"/>
          <w:szCs w:val="24"/>
          <w:lang w:eastAsia="nl-NL"/>
        </w:rPr>
        <w:t> We zitten middenin een mondiale vrijheidsstrijd, waarbij volstrekt irrationele, ongelimiteerde dwang wordt toegepast - waarachter zeer wel mogelijk een al even radicaal, mondiaal program schuilgaat om de mensheid zoals we die kennen, het leven zoals we dat kennen, terzijde te schuiven en een geheel nieuwe, </w:t>
      </w:r>
      <w:r w:rsidRPr="00423A91">
        <w:rPr>
          <w:rFonts w:ascii="Calibri" w:eastAsia="Times New Roman" w:hAnsi="Calibri" w:cs="Calibri"/>
          <w:i/>
          <w:iCs/>
          <w:color w:val="212529"/>
          <w:sz w:val="24"/>
          <w:szCs w:val="24"/>
          <w:lang w:eastAsia="nl-NL"/>
        </w:rPr>
        <w:t>The Matrix</w:t>
      </w:r>
      <w:r w:rsidRPr="00423A91">
        <w:rPr>
          <w:rFonts w:ascii="Calibri" w:eastAsia="Times New Roman" w:hAnsi="Calibri" w:cs="Calibri"/>
          <w:color w:val="212529"/>
          <w:sz w:val="24"/>
          <w:szCs w:val="24"/>
          <w:lang w:eastAsia="nl-NL"/>
        </w:rPr>
        <w:t>-achtige controlemaatschappij op te tuigen, bestuurd vanuit mondiale centra, met semi-verplichte, geïmplanteerde chips die het leven reguleren en sanctioneren (inclusief toegang tot, en gebruik van, het internet).</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b/>
          <w:bCs/>
          <w:color w:val="212529"/>
          <w:sz w:val="24"/>
          <w:szCs w:val="24"/>
          <w:lang w:eastAsia="nl-NL"/>
        </w:rPr>
        <w:t>Geen "complot"</w:t>
      </w:r>
    </w:p>
    <w:p w:rsidR="00423A91" w:rsidRPr="00423A91" w:rsidRDefault="00423A91" w:rsidP="00423A91">
      <w:pPr>
        <w:spacing w:after="100" w:afterAutospacing="1"/>
        <w:rPr>
          <w:rFonts w:ascii="Calibri" w:eastAsia="Times New Roman" w:hAnsi="Calibri" w:cs="Calibri"/>
          <w:color w:val="212529"/>
          <w:sz w:val="24"/>
          <w:szCs w:val="24"/>
          <w:lang w:eastAsia="nl-NL"/>
        </w:rPr>
      </w:pPr>
      <w:proofErr w:type="gramStart"/>
      <w:r w:rsidRPr="00423A91">
        <w:rPr>
          <w:rFonts w:ascii="Calibri" w:eastAsia="Times New Roman" w:hAnsi="Calibri" w:cs="Calibri"/>
          <w:color w:val="212529"/>
          <w:sz w:val="24"/>
          <w:szCs w:val="24"/>
          <w:lang w:eastAsia="nl-NL"/>
        </w:rPr>
        <w:t>Nogmaals</w:t>
      </w:r>
      <w:proofErr w:type="gramEnd"/>
      <w:r w:rsidRPr="00423A91">
        <w:rPr>
          <w:rFonts w:ascii="Calibri" w:eastAsia="Times New Roman" w:hAnsi="Calibri" w:cs="Calibri"/>
          <w:color w:val="212529"/>
          <w:sz w:val="24"/>
          <w:szCs w:val="24"/>
          <w:lang w:eastAsia="nl-NL"/>
        </w:rPr>
        <w:t xml:space="preserve">: dit alles verzin ik niet zelf. Dit is geen vage ‘theorie’; het staat allemaal in de boeken die deze mensen zelf publiceren. Ze bespreken het expliciet in hun speeches. Ze schrijven rapporten waarin ze dit alles aanprijzen, uitwerken, voorkauwen. En natuurlijk is het - theoretisch - ook mogelijk dat hun denkbeelden louter per ongeluk samenvallen met de huidige gebeurtenissen. Dat Bill Gates, </w:t>
      </w:r>
      <w:proofErr w:type="spellStart"/>
      <w:r w:rsidRPr="00423A91">
        <w:rPr>
          <w:rFonts w:ascii="Calibri" w:eastAsia="Times New Roman" w:hAnsi="Calibri" w:cs="Calibri"/>
          <w:color w:val="212529"/>
          <w:sz w:val="24"/>
          <w:szCs w:val="24"/>
          <w:lang w:eastAsia="nl-NL"/>
        </w:rPr>
        <w:t>Elon</w:t>
      </w:r>
      <w:proofErr w:type="spellEnd"/>
      <w:r w:rsidRPr="00423A91">
        <w:rPr>
          <w:rFonts w:ascii="Calibri" w:eastAsia="Times New Roman" w:hAnsi="Calibri" w:cs="Calibri"/>
          <w:color w:val="212529"/>
          <w:sz w:val="24"/>
          <w:szCs w:val="24"/>
          <w:lang w:eastAsia="nl-NL"/>
        </w:rPr>
        <w:t xml:space="preserve"> </w:t>
      </w:r>
      <w:proofErr w:type="spellStart"/>
      <w:r w:rsidRPr="00423A91">
        <w:rPr>
          <w:rFonts w:ascii="Calibri" w:eastAsia="Times New Roman" w:hAnsi="Calibri" w:cs="Calibri"/>
          <w:color w:val="212529"/>
          <w:sz w:val="24"/>
          <w:szCs w:val="24"/>
          <w:lang w:eastAsia="nl-NL"/>
        </w:rPr>
        <w:t>Musk</w:t>
      </w:r>
      <w:proofErr w:type="spellEnd"/>
      <w:r w:rsidRPr="00423A91">
        <w:rPr>
          <w:rFonts w:ascii="Calibri" w:eastAsia="Times New Roman" w:hAnsi="Calibri" w:cs="Calibri"/>
          <w:color w:val="212529"/>
          <w:sz w:val="24"/>
          <w:szCs w:val="24"/>
          <w:lang w:eastAsia="nl-NL"/>
        </w:rPr>
        <w:t xml:space="preserve">, Peter Thiel, George </w:t>
      </w:r>
      <w:proofErr w:type="spellStart"/>
      <w:r w:rsidRPr="00423A91">
        <w:rPr>
          <w:rFonts w:ascii="Calibri" w:eastAsia="Times New Roman" w:hAnsi="Calibri" w:cs="Calibri"/>
          <w:color w:val="212529"/>
          <w:sz w:val="24"/>
          <w:szCs w:val="24"/>
          <w:lang w:eastAsia="nl-NL"/>
        </w:rPr>
        <w:t>Soros</w:t>
      </w:r>
      <w:proofErr w:type="spellEnd"/>
      <w:r w:rsidRPr="00423A91">
        <w:rPr>
          <w:rFonts w:ascii="Calibri" w:eastAsia="Times New Roman" w:hAnsi="Calibri" w:cs="Calibri"/>
          <w:color w:val="212529"/>
          <w:sz w:val="24"/>
          <w:szCs w:val="24"/>
          <w:lang w:eastAsia="nl-NL"/>
        </w:rPr>
        <w:t xml:space="preserve">, Klaus </w:t>
      </w:r>
      <w:proofErr w:type="spellStart"/>
      <w:r w:rsidRPr="00423A91">
        <w:rPr>
          <w:rFonts w:ascii="Calibri" w:eastAsia="Times New Roman" w:hAnsi="Calibri" w:cs="Calibri"/>
          <w:color w:val="212529"/>
          <w:sz w:val="24"/>
          <w:szCs w:val="24"/>
          <w:lang w:eastAsia="nl-NL"/>
        </w:rPr>
        <w:t>Schwab</w:t>
      </w:r>
      <w:proofErr w:type="spellEnd"/>
      <w:r w:rsidRPr="00423A91">
        <w:rPr>
          <w:rFonts w:ascii="Calibri" w:eastAsia="Times New Roman" w:hAnsi="Calibri" w:cs="Calibri"/>
          <w:color w:val="212529"/>
          <w:sz w:val="24"/>
          <w:szCs w:val="24"/>
          <w:lang w:eastAsia="nl-NL"/>
        </w:rPr>
        <w:t>, enzovoorts, al die miljardairs en mondiale spelers, allemaal ‘blaffen naar de maan’, zoals de naïeve (of slinkse?) Bolkestein ook eens zei over eurofederalisten.</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Natuurlijk kan het zo zijn dat dit alles ‘nooit zover zal komen’, zoals mijn gematigde vrienden zichzelf steeds maar voorhouden. Of wat ook wellicht zo is: dat al die nationale politici, commentatoren en academici deze agenda niet zien en wellicht zelfs niet wensen, maar dat ze die tóch tot stand zullen helpen komen - zo is het immers ook gegaan met de EU. Ik waarschuwde jarenlang voor de gevolgen van de plannen. Maar VVD-</w:t>
      </w:r>
      <w:proofErr w:type="spellStart"/>
      <w:r w:rsidRPr="00423A91">
        <w:rPr>
          <w:rFonts w:ascii="Calibri" w:eastAsia="Times New Roman" w:hAnsi="Calibri" w:cs="Calibri"/>
          <w:color w:val="212529"/>
          <w:sz w:val="24"/>
          <w:szCs w:val="24"/>
          <w:lang w:eastAsia="nl-NL"/>
        </w:rPr>
        <w:t>ers</w:t>
      </w:r>
      <w:proofErr w:type="spellEnd"/>
      <w:r w:rsidRPr="00423A91">
        <w:rPr>
          <w:rFonts w:ascii="Calibri" w:eastAsia="Times New Roman" w:hAnsi="Calibri" w:cs="Calibri"/>
          <w:color w:val="212529"/>
          <w:sz w:val="24"/>
          <w:szCs w:val="24"/>
          <w:lang w:eastAsia="nl-NL"/>
        </w:rPr>
        <w:t xml:space="preserve"> riepen schamper dat de euro heus niet zou worden gebruikt voor een transferunie. </w:t>
      </w:r>
      <w:proofErr w:type="gramStart"/>
      <w:r w:rsidRPr="00423A91">
        <w:rPr>
          <w:rFonts w:ascii="Calibri" w:eastAsia="Times New Roman" w:hAnsi="Calibri" w:cs="Calibri"/>
          <w:color w:val="212529"/>
          <w:sz w:val="24"/>
          <w:szCs w:val="24"/>
          <w:lang w:eastAsia="nl-NL"/>
        </w:rPr>
        <w:t>Inmiddels</w:t>
      </w:r>
      <w:proofErr w:type="gramEnd"/>
      <w:r w:rsidRPr="00423A91">
        <w:rPr>
          <w:rFonts w:ascii="Calibri" w:eastAsia="Times New Roman" w:hAnsi="Calibri" w:cs="Calibri"/>
          <w:color w:val="212529"/>
          <w:sz w:val="24"/>
          <w:szCs w:val="24"/>
          <w:lang w:eastAsia="nl-NL"/>
        </w:rPr>
        <w:t xml:space="preserve"> zijn </w:t>
      </w:r>
      <w:proofErr w:type="spellStart"/>
      <w:r w:rsidRPr="00423A91">
        <w:rPr>
          <w:rFonts w:ascii="Calibri" w:eastAsia="Times New Roman" w:hAnsi="Calibri" w:cs="Calibri"/>
          <w:color w:val="212529"/>
          <w:sz w:val="24"/>
          <w:szCs w:val="24"/>
          <w:lang w:eastAsia="nl-NL"/>
        </w:rPr>
        <w:t>eurobonds</w:t>
      </w:r>
      <w:proofErr w:type="spellEnd"/>
      <w:r w:rsidRPr="00423A91">
        <w:rPr>
          <w:rFonts w:ascii="Calibri" w:eastAsia="Times New Roman" w:hAnsi="Calibri" w:cs="Calibri"/>
          <w:color w:val="212529"/>
          <w:sz w:val="24"/>
          <w:szCs w:val="24"/>
          <w:lang w:eastAsia="nl-NL"/>
        </w:rPr>
        <w:t xml:space="preserve"> een feit en betalen we via negatieve rentes en extreem gestegen huizenprijzen voor het bijdrukken van euro’s die de schulden in het Zuiden moeten financieren.</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 xml:space="preserve">Dus is het plan, is </w:t>
      </w:r>
      <w:proofErr w:type="gramStart"/>
      <w:r w:rsidRPr="00423A91">
        <w:rPr>
          <w:rFonts w:ascii="Calibri" w:eastAsia="Times New Roman" w:hAnsi="Calibri" w:cs="Calibri"/>
          <w:color w:val="212529"/>
          <w:sz w:val="24"/>
          <w:szCs w:val="24"/>
          <w:lang w:eastAsia="nl-NL"/>
        </w:rPr>
        <w:t>het</w:t>
      </w:r>
      <w:proofErr w:type="gramEnd"/>
      <w:r w:rsidRPr="00423A91">
        <w:rPr>
          <w:rFonts w:ascii="Calibri" w:eastAsia="Times New Roman" w:hAnsi="Calibri" w:cs="Calibri"/>
          <w:color w:val="212529"/>
          <w:sz w:val="24"/>
          <w:szCs w:val="24"/>
          <w:lang w:eastAsia="nl-NL"/>
        </w:rPr>
        <w:t xml:space="preserve"> domheid — en wat maakt het eigenlijk uit? Het gebeurt, we moeten het stoppen. De vrijheid moet terug. De </w:t>
      </w:r>
      <w:proofErr w:type="spellStart"/>
      <w:r w:rsidRPr="00423A91">
        <w:rPr>
          <w:rFonts w:ascii="Calibri" w:eastAsia="Times New Roman" w:hAnsi="Calibri" w:cs="Calibri"/>
          <w:color w:val="212529"/>
          <w:sz w:val="24"/>
          <w:szCs w:val="24"/>
          <w:lang w:eastAsia="nl-NL"/>
        </w:rPr>
        <w:t>lockdowns</w:t>
      </w:r>
      <w:proofErr w:type="spellEnd"/>
      <w:r w:rsidRPr="00423A91">
        <w:rPr>
          <w:rFonts w:ascii="Calibri" w:eastAsia="Times New Roman" w:hAnsi="Calibri" w:cs="Calibri"/>
          <w:color w:val="212529"/>
          <w:sz w:val="24"/>
          <w:szCs w:val="24"/>
          <w:lang w:eastAsia="nl-NL"/>
        </w:rPr>
        <w:t xml:space="preserve">, de vaccinatiedwang, de ‘QR-samenleving’: we mogen dit niet laten gebeuren. En als we dan écht niet om dat woordje heen kunnen, laat ons dan maar ‘radicaal voor de vrijheid’ zijn. Radicaal voor de rechten, de ratio, de </w:t>
      </w:r>
      <w:proofErr w:type="gramStart"/>
      <w:r w:rsidRPr="00423A91">
        <w:rPr>
          <w:rFonts w:ascii="Calibri" w:eastAsia="Times New Roman" w:hAnsi="Calibri" w:cs="Calibri"/>
          <w:color w:val="212529"/>
          <w:sz w:val="24"/>
          <w:szCs w:val="24"/>
          <w:lang w:eastAsia="nl-NL"/>
        </w:rPr>
        <w:t>restricties</w:t>
      </w:r>
      <w:proofErr w:type="gramEnd"/>
      <w:r w:rsidRPr="00423A91">
        <w:rPr>
          <w:rFonts w:ascii="Calibri" w:eastAsia="Times New Roman" w:hAnsi="Calibri" w:cs="Calibri"/>
          <w:color w:val="212529"/>
          <w:sz w:val="24"/>
          <w:szCs w:val="24"/>
          <w:lang w:eastAsia="nl-NL"/>
        </w:rPr>
        <w:t xml:space="preserve"> op de staatsmacht!</w:t>
      </w:r>
    </w:p>
    <w:p w:rsidR="00423A91" w:rsidRPr="00423A91" w:rsidRDefault="00423A91" w:rsidP="00423A91">
      <w:pPr>
        <w:spacing w:after="100" w:afterAutospacing="1"/>
        <w:rPr>
          <w:rFonts w:ascii="Calibri" w:eastAsia="Times New Roman" w:hAnsi="Calibri" w:cs="Calibri"/>
          <w:color w:val="212529"/>
          <w:sz w:val="24"/>
          <w:szCs w:val="24"/>
          <w:lang w:eastAsia="nl-NL"/>
        </w:rPr>
      </w:pPr>
      <w:r w:rsidRPr="00423A91">
        <w:rPr>
          <w:rFonts w:ascii="Calibri" w:eastAsia="Times New Roman" w:hAnsi="Calibri" w:cs="Calibri"/>
          <w:color w:val="212529"/>
          <w:sz w:val="24"/>
          <w:szCs w:val="24"/>
          <w:lang w:eastAsia="nl-NL"/>
        </w:rPr>
        <w:t>Radicaal! Vanuit de </w:t>
      </w:r>
      <w:r w:rsidRPr="00423A91">
        <w:rPr>
          <w:rFonts w:ascii="Calibri" w:eastAsia="Times New Roman" w:hAnsi="Calibri" w:cs="Calibri"/>
          <w:i/>
          <w:iCs/>
          <w:color w:val="212529"/>
          <w:sz w:val="24"/>
          <w:szCs w:val="24"/>
          <w:lang w:eastAsia="nl-NL"/>
        </w:rPr>
        <w:t>radix, </w:t>
      </w:r>
      <w:r w:rsidRPr="00423A91">
        <w:rPr>
          <w:rFonts w:ascii="Calibri" w:eastAsia="Times New Roman" w:hAnsi="Calibri" w:cs="Calibri"/>
          <w:color w:val="212529"/>
          <w:sz w:val="24"/>
          <w:szCs w:val="24"/>
          <w:lang w:eastAsia="nl-NL"/>
        </w:rPr>
        <w:t>de wortel: de kern van de zaak. Vooruit dan maar. Dát is FVD! </w:t>
      </w:r>
      <w:hyperlink r:id="rId10" w:tgtFrame="_blank" w:history="1">
        <w:r w:rsidRPr="00423A91">
          <w:rPr>
            <w:rFonts w:ascii="Calibri" w:eastAsia="Times New Roman" w:hAnsi="Calibri" w:cs="Calibri"/>
            <w:color w:val="007BFF"/>
            <w:sz w:val="24"/>
            <w:szCs w:val="24"/>
            <w:lang w:eastAsia="nl-NL"/>
          </w:rPr>
          <w:t>Sluit je aan!</w:t>
        </w:r>
      </w:hyperlink>
    </w:p>
    <w:p w:rsidR="00584780" w:rsidRDefault="00584780">
      <w:bookmarkStart w:id="0" w:name="_GoBack"/>
      <w:bookmarkEnd w:id="0"/>
    </w:p>
    <w:sectPr w:rsidR="0058478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3F" w:rsidRDefault="005C4F3F" w:rsidP="00423A91">
      <w:r>
        <w:separator/>
      </w:r>
    </w:p>
  </w:endnote>
  <w:endnote w:type="continuationSeparator" w:id="0">
    <w:p w:rsidR="005C4F3F" w:rsidRDefault="005C4F3F" w:rsidP="0042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984305"/>
      <w:docPartObj>
        <w:docPartGallery w:val="Page Numbers (Bottom of Page)"/>
        <w:docPartUnique/>
      </w:docPartObj>
    </w:sdtPr>
    <w:sdtContent>
      <w:p w:rsidR="00423A91" w:rsidRDefault="00423A91">
        <w:pPr>
          <w:pStyle w:val="Voettekst"/>
          <w:jc w:val="center"/>
        </w:pPr>
        <w:r>
          <w:fldChar w:fldCharType="begin"/>
        </w:r>
        <w:r>
          <w:instrText>PAGE   \* MERGEFORMAT</w:instrText>
        </w:r>
        <w:r>
          <w:fldChar w:fldCharType="separate"/>
        </w:r>
        <w:r>
          <w:rPr>
            <w:noProof/>
          </w:rPr>
          <w:t>5</w:t>
        </w:r>
        <w:r>
          <w:fldChar w:fldCharType="end"/>
        </w:r>
      </w:p>
    </w:sdtContent>
  </w:sdt>
  <w:p w:rsidR="00423A91" w:rsidRDefault="00423A9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3F" w:rsidRDefault="005C4F3F" w:rsidP="00423A91">
      <w:r>
        <w:separator/>
      </w:r>
    </w:p>
  </w:footnote>
  <w:footnote w:type="continuationSeparator" w:id="0">
    <w:p w:rsidR="005C4F3F" w:rsidRDefault="005C4F3F" w:rsidP="00423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83100"/>
    <w:multiLevelType w:val="multilevel"/>
    <w:tmpl w:val="FDC8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E5588A"/>
    <w:multiLevelType w:val="multilevel"/>
    <w:tmpl w:val="BCDC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07393B"/>
    <w:multiLevelType w:val="multilevel"/>
    <w:tmpl w:val="B3D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91"/>
    <w:rsid w:val="00423A91"/>
    <w:rsid w:val="00584780"/>
    <w:rsid w:val="005C4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23A91"/>
    <w:pPr>
      <w:tabs>
        <w:tab w:val="center" w:pos="4536"/>
        <w:tab w:val="right" w:pos="9072"/>
      </w:tabs>
    </w:pPr>
  </w:style>
  <w:style w:type="character" w:customStyle="1" w:styleId="KoptekstChar">
    <w:name w:val="Koptekst Char"/>
    <w:basedOn w:val="Standaardalinea-lettertype"/>
    <w:link w:val="Koptekst"/>
    <w:uiPriority w:val="99"/>
    <w:rsid w:val="00423A91"/>
  </w:style>
  <w:style w:type="paragraph" w:styleId="Voettekst">
    <w:name w:val="footer"/>
    <w:basedOn w:val="Standaard"/>
    <w:link w:val="VoettekstChar"/>
    <w:uiPriority w:val="99"/>
    <w:unhideWhenUsed/>
    <w:rsid w:val="00423A91"/>
    <w:pPr>
      <w:tabs>
        <w:tab w:val="center" w:pos="4536"/>
        <w:tab w:val="right" w:pos="9072"/>
      </w:tabs>
    </w:pPr>
  </w:style>
  <w:style w:type="character" w:customStyle="1" w:styleId="VoettekstChar">
    <w:name w:val="Voettekst Char"/>
    <w:basedOn w:val="Standaardalinea-lettertype"/>
    <w:link w:val="Voettekst"/>
    <w:uiPriority w:val="99"/>
    <w:rsid w:val="00423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23A91"/>
    <w:pPr>
      <w:tabs>
        <w:tab w:val="center" w:pos="4536"/>
        <w:tab w:val="right" w:pos="9072"/>
      </w:tabs>
    </w:pPr>
  </w:style>
  <w:style w:type="character" w:customStyle="1" w:styleId="KoptekstChar">
    <w:name w:val="Koptekst Char"/>
    <w:basedOn w:val="Standaardalinea-lettertype"/>
    <w:link w:val="Koptekst"/>
    <w:uiPriority w:val="99"/>
    <w:rsid w:val="00423A91"/>
  </w:style>
  <w:style w:type="paragraph" w:styleId="Voettekst">
    <w:name w:val="footer"/>
    <w:basedOn w:val="Standaard"/>
    <w:link w:val="VoettekstChar"/>
    <w:uiPriority w:val="99"/>
    <w:unhideWhenUsed/>
    <w:rsid w:val="00423A91"/>
    <w:pPr>
      <w:tabs>
        <w:tab w:val="center" w:pos="4536"/>
        <w:tab w:val="right" w:pos="9072"/>
      </w:tabs>
    </w:pPr>
  </w:style>
  <w:style w:type="character" w:customStyle="1" w:styleId="VoettekstChar">
    <w:name w:val="Voettekst Char"/>
    <w:basedOn w:val="Standaardalinea-lettertype"/>
    <w:link w:val="Voettekst"/>
    <w:uiPriority w:val="99"/>
    <w:rsid w:val="00423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95861">
      <w:bodyDiv w:val="1"/>
      <w:marLeft w:val="0"/>
      <w:marRight w:val="0"/>
      <w:marTop w:val="0"/>
      <w:marBottom w:val="0"/>
      <w:divBdr>
        <w:top w:val="none" w:sz="0" w:space="0" w:color="auto"/>
        <w:left w:val="none" w:sz="0" w:space="0" w:color="auto"/>
        <w:bottom w:val="none" w:sz="0" w:space="0" w:color="auto"/>
        <w:right w:val="none" w:sz="0" w:space="0" w:color="auto"/>
      </w:divBdr>
      <w:divsChild>
        <w:div w:id="258949320">
          <w:marLeft w:val="0"/>
          <w:marRight w:val="0"/>
          <w:marTop w:val="0"/>
          <w:marBottom w:val="0"/>
          <w:divBdr>
            <w:top w:val="none" w:sz="0" w:space="0" w:color="auto"/>
            <w:left w:val="none" w:sz="0" w:space="0" w:color="auto"/>
            <w:bottom w:val="none" w:sz="0" w:space="0" w:color="auto"/>
            <w:right w:val="none" w:sz="0" w:space="0" w:color="auto"/>
          </w:divBdr>
          <w:divsChild>
            <w:div w:id="11741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fvd.n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vd.nl/word-lid" TargetMode="External"/><Relationship Id="rId4" Type="http://schemas.openxmlformats.org/officeDocument/2006/relationships/settings" Target="settings.xml"/><Relationship Id="rId9" Type="http://schemas.openxmlformats.org/officeDocument/2006/relationships/hyperlink" Target="https://www.weforum.org/agenda/2020/06/internet-of-bodies-covid19-recovery-governance-healt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1682</Words>
  <Characters>9253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2021-07-26T08:21:00Z</dcterms:created>
  <dcterms:modified xsi:type="dcterms:W3CDTF">2021-07-26T08:22:00Z</dcterms:modified>
</cp:coreProperties>
</file>